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CC0EF" w14:textId="77777777" w:rsidR="00B053B5" w:rsidRDefault="00CF5558">
      <w:pPr>
        <w:widowControl/>
        <w:snapToGrid w:val="0"/>
        <w:spacing w:line="360" w:lineRule="auto"/>
        <w:ind w:firstLine="643"/>
        <w:jc w:val="center"/>
        <w:rPr>
          <w:rFonts w:ascii="微软雅黑" w:hAnsi="微软雅黑" w:cs="微软雅黑"/>
          <w:b/>
          <w:bCs/>
          <w:kern w:val="0"/>
          <w:sz w:val="32"/>
          <w:szCs w:val="20"/>
        </w:rPr>
      </w:pPr>
      <w:r>
        <w:rPr>
          <w:rFonts w:ascii="微软雅黑" w:hAnsi="微软雅黑" w:cs="微软雅黑" w:hint="eastAsia"/>
          <w:bCs/>
          <w:noProof/>
          <w:kern w:val="0"/>
          <w:szCs w:val="24"/>
        </w:rPr>
        <w:drawing>
          <wp:anchor distT="0" distB="0" distL="114300" distR="114300" simplePos="0" relativeHeight="251667456" behindDoc="0" locked="0" layoutInCell="1" allowOverlap="1" wp14:anchorId="407ABA97" wp14:editId="3F55038E">
            <wp:simplePos x="0" y="0"/>
            <wp:positionH relativeFrom="column">
              <wp:posOffset>-386080</wp:posOffset>
            </wp:positionH>
            <wp:positionV relativeFrom="paragraph">
              <wp:posOffset>34925</wp:posOffset>
            </wp:positionV>
            <wp:extent cx="1909445" cy="644525"/>
            <wp:effectExtent l="0" t="0" r="0" b="317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9445" cy="644525"/>
                    </a:xfrm>
                    <a:prstGeom prst="rect">
                      <a:avLst/>
                    </a:prstGeom>
                  </pic:spPr>
                </pic:pic>
              </a:graphicData>
            </a:graphic>
          </wp:anchor>
        </w:drawing>
      </w:r>
      <w:r>
        <w:rPr>
          <w:rFonts w:ascii="微软雅黑" w:hAnsi="微软雅黑" w:cs="微软雅黑" w:hint="eastAsia"/>
          <w:b/>
          <w:bCs/>
          <w:kern w:val="0"/>
          <w:sz w:val="32"/>
          <w:szCs w:val="20"/>
        </w:rPr>
        <w:t>+</w:t>
      </w:r>
    </w:p>
    <w:p w14:paraId="42828B7B" w14:textId="77777777" w:rsidR="00B053B5" w:rsidRDefault="00B053B5">
      <w:pPr>
        <w:widowControl/>
        <w:snapToGrid w:val="0"/>
        <w:spacing w:line="360" w:lineRule="auto"/>
        <w:ind w:firstLineChars="180" w:firstLine="1008"/>
        <w:jc w:val="center"/>
        <w:rPr>
          <w:rFonts w:ascii="微软雅黑" w:hAnsi="微软雅黑" w:cs="微软雅黑"/>
          <w:b/>
          <w:bCs/>
          <w:kern w:val="0"/>
          <w:sz w:val="56"/>
          <w:szCs w:val="20"/>
        </w:rPr>
      </w:pPr>
    </w:p>
    <w:p w14:paraId="252DD4DD" w14:textId="77777777" w:rsidR="00B053B5" w:rsidRDefault="00CF5558">
      <w:pPr>
        <w:widowControl/>
        <w:snapToGrid w:val="0"/>
        <w:spacing w:line="360" w:lineRule="auto"/>
        <w:ind w:firstLineChars="180" w:firstLine="1008"/>
        <w:jc w:val="center"/>
        <w:rPr>
          <w:rFonts w:ascii="微软雅黑" w:hAnsi="微软雅黑" w:cs="微软雅黑"/>
          <w:b/>
          <w:bCs/>
          <w:kern w:val="0"/>
          <w:sz w:val="56"/>
          <w:szCs w:val="20"/>
        </w:rPr>
      </w:pPr>
      <w:r>
        <w:rPr>
          <w:rFonts w:ascii="微软雅黑" w:hAnsi="微软雅黑" w:cs="微软雅黑" w:hint="eastAsia"/>
          <w:b/>
          <w:bCs/>
          <w:kern w:val="0"/>
          <w:sz w:val="56"/>
          <w:szCs w:val="20"/>
        </w:rPr>
        <w:t>北极星</w:t>
      </w:r>
      <w:r>
        <w:rPr>
          <w:rFonts w:ascii="微软雅黑" w:hAnsi="微软雅黑" w:cs="微软雅黑" w:hint="eastAsia"/>
          <w:b/>
          <w:bCs/>
          <w:kern w:val="0"/>
          <w:sz w:val="56"/>
          <w:szCs w:val="20"/>
        </w:rPr>
        <w:t>-</w:t>
      </w:r>
      <w:r>
        <w:rPr>
          <w:rFonts w:ascii="微软雅黑" w:hAnsi="微软雅黑" w:cs="微软雅黑" w:hint="eastAsia"/>
          <w:b/>
          <w:bCs/>
          <w:kern w:val="0"/>
          <w:sz w:val="56"/>
          <w:szCs w:val="20"/>
        </w:rPr>
        <w:t>物联网终端准入系统</w:t>
      </w:r>
    </w:p>
    <w:p w14:paraId="6A4BDA54" w14:textId="77777777" w:rsidR="00B053B5" w:rsidRDefault="00CF5558">
      <w:pPr>
        <w:widowControl/>
        <w:snapToGrid w:val="0"/>
        <w:spacing w:line="360" w:lineRule="auto"/>
        <w:ind w:firstLineChars="180" w:firstLine="792"/>
        <w:jc w:val="center"/>
        <w:rPr>
          <w:rFonts w:ascii="微软雅黑" w:hAnsi="微软雅黑" w:cs="微软雅黑"/>
          <w:b/>
          <w:bCs/>
          <w:kern w:val="0"/>
          <w:sz w:val="52"/>
          <w:szCs w:val="20"/>
        </w:rPr>
      </w:pPr>
      <w:r>
        <w:rPr>
          <w:noProof/>
          <w:sz w:val="44"/>
        </w:rPr>
        <mc:AlternateContent>
          <mc:Choice Requires="wps">
            <w:drawing>
              <wp:anchor distT="0" distB="0" distL="114300" distR="114300" simplePos="0" relativeHeight="251670528" behindDoc="0" locked="0" layoutInCell="1" allowOverlap="1" wp14:anchorId="3B762A1D" wp14:editId="3F3A77F9">
                <wp:simplePos x="0" y="0"/>
                <wp:positionH relativeFrom="column">
                  <wp:posOffset>626745</wp:posOffset>
                </wp:positionH>
                <wp:positionV relativeFrom="paragraph">
                  <wp:posOffset>176530</wp:posOffset>
                </wp:positionV>
                <wp:extent cx="4181475" cy="158115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4181475" cy="158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BA99ED" w14:textId="77777777" w:rsidR="00B053B5" w:rsidRDefault="00CF5558">
                            <w:pPr>
                              <w:jc w:val="center"/>
                              <w:rPr>
                                <w:rFonts w:ascii="微软雅黑" w:hAnsi="微软雅黑" w:cs="微软雅黑"/>
                                <w:b/>
                                <w:bCs/>
                                <w:color w:val="595959" w:themeColor="text1" w:themeTint="A6"/>
                                <w:sz w:val="56"/>
                                <w:szCs w:val="56"/>
                              </w:rPr>
                            </w:pPr>
                            <w:r>
                              <w:rPr>
                                <w:rFonts w:ascii="微软雅黑" w:hAnsi="微软雅黑" w:cs="微软雅黑" w:hint="eastAsia"/>
                                <w:b/>
                                <w:bCs/>
                                <w:color w:val="595959" w:themeColor="text1" w:themeTint="A6"/>
                                <w:sz w:val="56"/>
                                <w:szCs w:val="56"/>
                              </w:rPr>
                              <w:t>统一端点控制与监控系统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49.35pt;margin-top:13.9pt;height:124.5pt;width:329.25pt;z-index:251670528;mso-width-relative:page;mso-height-relative:page;" filled="f" stroked="f" coordsize="21600,21600" o:gfxdata="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GFUqs2gAAAAkBAAAPAAAAAAAAAAEAIAAAACIAAABk&#10;cnMvZG93bnJldi54bWxQSwECFAAUAAAACACHTuJAJ1p01j0CAABpBAAADgAAAAAAAAABACAAAAAp&#10;AQAAZHJzL2Uyb0RvYy54bWxQSwUGAAAAAAYABgBZAQAA2AUAAAAA&#10;">
                <v:fill on="f" focussize="0,0"/>
                <v:stroke on="f" weight="0.5pt"/>
                <v:imagedata o:title=""/>
                <o:lock v:ext="edit" aspectratio="f"/>
                <v:textbox>
                  <w:txbxContent>
                    <w:p>
                      <w:pPr>
                        <w:jc w:val="center"/>
                        <w:rPr>
                          <w:rFonts w:ascii="微软雅黑" w:hAnsi="微软雅黑" w:cs="微软雅黑"/>
                          <w:b/>
                          <w:bCs/>
                          <w:color w:val="595959" w:themeColor="text1" w:themeTint="A6"/>
                          <w:sz w:val="56"/>
                          <w:szCs w:val="56"/>
                          <w14:textFill>
                            <w14:solidFill>
                              <w14:schemeClr w14:val="tx1">
                                <w14:lumMod w14:val="65000"/>
                                <w14:lumOff w14:val="35000"/>
                              </w14:schemeClr>
                            </w14:solidFill>
                          </w14:textFill>
                        </w:rPr>
                      </w:pPr>
                      <w:r>
                        <w:rPr>
                          <w:rFonts w:hint="eastAsia" w:ascii="微软雅黑" w:hAnsi="微软雅黑" w:cs="微软雅黑"/>
                          <w:b/>
                          <w:bCs/>
                          <w:color w:val="595959" w:themeColor="text1" w:themeTint="A6"/>
                          <w:sz w:val="56"/>
                          <w:szCs w:val="56"/>
                          <w14:textFill>
                            <w14:solidFill>
                              <w14:schemeClr w14:val="tx1">
                                <w14:lumMod w14:val="65000"/>
                                <w14:lumOff w14:val="35000"/>
                              </w14:schemeClr>
                            </w14:solidFill>
                          </w14:textFill>
                        </w:rPr>
                        <w:t>统一端点控制与监控系统</w:t>
                      </w:r>
                    </w:p>
                  </w:txbxContent>
                </v:textbox>
              </v:shape>
            </w:pict>
          </mc:Fallback>
        </mc:AlternateContent>
      </w:r>
      <w:r>
        <w:rPr>
          <w:rFonts w:ascii="微软雅黑" w:hAnsi="微软雅黑" w:cs="微软雅黑" w:hint="eastAsia"/>
          <w:b/>
          <w:bCs/>
          <w:kern w:val="0"/>
          <w:sz w:val="52"/>
          <w:szCs w:val="20"/>
        </w:rPr>
        <w:t>用户手册</w:t>
      </w:r>
    </w:p>
    <w:p w14:paraId="7B03C39F" w14:textId="77777777" w:rsidR="00B053B5" w:rsidRDefault="00CF5558">
      <w:pPr>
        <w:widowControl/>
        <w:snapToGrid w:val="0"/>
        <w:spacing w:line="360" w:lineRule="auto"/>
        <w:ind w:firstLine="643"/>
        <w:jc w:val="center"/>
        <w:rPr>
          <w:rFonts w:ascii="微软雅黑" w:hAnsi="微软雅黑" w:cs="微软雅黑"/>
          <w:b/>
          <w:bCs/>
          <w:kern w:val="0"/>
          <w:sz w:val="52"/>
          <w:szCs w:val="52"/>
        </w:rPr>
      </w:pPr>
      <w:r>
        <w:rPr>
          <w:rFonts w:ascii="微软雅黑" w:hAnsi="微软雅黑" w:cs="微软雅黑" w:hint="eastAsia"/>
          <w:b/>
          <w:bCs/>
          <w:kern w:val="0"/>
          <w:sz w:val="52"/>
          <w:szCs w:val="52"/>
        </w:rPr>
        <w:t>V2.</w:t>
      </w:r>
      <w:r>
        <w:rPr>
          <w:rFonts w:ascii="微软雅黑" w:hAnsi="微软雅黑" w:cs="微软雅黑"/>
          <w:b/>
          <w:bCs/>
          <w:kern w:val="0"/>
          <w:sz w:val="52"/>
          <w:szCs w:val="52"/>
        </w:rPr>
        <w:t>2</w:t>
      </w:r>
    </w:p>
    <w:p w14:paraId="5A74954F" w14:textId="77777777" w:rsidR="00B053B5" w:rsidRDefault="00CF5558">
      <w:pPr>
        <w:widowControl/>
        <w:snapToGrid w:val="0"/>
        <w:spacing w:line="360" w:lineRule="auto"/>
        <w:ind w:firstLine="643"/>
        <w:jc w:val="center"/>
        <w:rPr>
          <w:rFonts w:ascii="微软雅黑" w:hAnsi="微软雅黑" w:cs="微软雅黑"/>
          <w:b/>
          <w:bCs/>
          <w:kern w:val="0"/>
          <w:sz w:val="52"/>
          <w:szCs w:val="52"/>
        </w:rPr>
      </w:pPr>
      <w:r>
        <w:rPr>
          <w:noProof/>
          <w:sz w:val="44"/>
        </w:rPr>
        <mc:AlternateContent>
          <mc:Choice Requires="wps">
            <w:drawing>
              <wp:anchor distT="0" distB="0" distL="114300" distR="114300" simplePos="0" relativeHeight="251671552" behindDoc="0" locked="0" layoutInCell="1" allowOverlap="1" wp14:anchorId="41195257" wp14:editId="0378A701">
                <wp:simplePos x="0" y="0"/>
                <wp:positionH relativeFrom="column">
                  <wp:posOffset>633730</wp:posOffset>
                </wp:positionH>
                <wp:positionV relativeFrom="paragraph">
                  <wp:posOffset>433070</wp:posOffset>
                </wp:positionV>
                <wp:extent cx="4051300" cy="9144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4051300" cy="914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A8D721" w14:textId="77777777" w:rsidR="00B053B5" w:rsidRDefault="00CF5558">
                            <w:pPr>
                              <w:jc w:val="center"/>
                              <w:rPr>
                                <w:rFonts w:ascii="微软雅黑" w:hAnsi="微软雅黑" w:cs="微软雅黑"/>
                                <w:b/>
                                <w:bCs/>
                                <w:sz w:val="72"/>
                                <w:szCs w:val="72"/>
                              </w:rPr>
                            </w:pPr>
                            <w:r>
                              <w:rPr>
                                <w:rFonts w:ascii="微软雅黑" w:hAnsi="微软雅黑" w:cs="微软雅黑" w:hint="eastAsia"/>
                                <w:b/>
                                <w:bCs/>
                                <w:sz w:val="72"/>
                                <w:szCs w:val="72"/>
                              </w:rPr>
                              <w:t>用户手册</w:t>
                            </w:r>
                            <w:r>
                              <w:rPr>
                                <w:rFonts w:ascii="微软雅黑" w:hAnsi="微软雅黑" w:cs="微软雅黑" w:hint="eastAsia"/>
                                <w:b/>
                                <w:bCs/>
                                <w:sz w:val="72"/>
                                <w:szCs w:val="72"/>
                              </w:rPr>
                              <w:t>V</w:t>
                            </w:r>
                            <w:r>
                              <w:rPr>
                                <w:rFonts w:ascii="微软雅黑" w:hAnsi="微软雅黑" w:cs="微软雅黑"/>
                                <w:b/>
                                <w:bCs/>
                                <w:sz w:val="72"/>
                                <w:szCs w:val="72"/>
                              </w:rPr>
                              <w:t>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49.9pt;margin-top:34.1pt;height:72pt;width:319pt;z-index:251671552;mso-width-relative:page;mso-height-relative:page;" filled="f" stroked="f" coordsize="21600,21600" o:gfxdata="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DDX0X2gAAAAkBAAAPAAAAAAAAAAEAIAAAACIAAABkcnMv&#10;ZG93bnJldi54bWxQSwECFAAUAAAACACHTuJAlTpZqDoCAABoBAAADgAAAAAAAAABACAAAAApAQAA&#10;ZHJzL2Uyb0RvYy54bWxQSwUGAAAAAAYABgBZAQAA1QUAAAAA&#10;">
                <v:fill on="f" focussize="0,0"/>
                <v:stroke on="f" weight="0.5pt"/>
                <v:imagedata o:title=""/>
                <o:lock v:ext="edit" aspectratio="f"/>
                <v:textbox>
                  <w:txbxContent>
                    <w:p>
                      <w:pPr>
                        <w:jc w:val="center"/>
                        <w:rPr>
                          <w:rFonts w:ascii="微软雅黑" w:hAnsi="微软雅黑" w:cs="微软雅黑"/>
                          <w:b/>
                          <w:bCs/>
                          <w:sz w:val="72"/>
                          <w:szCs w:val="72"/>
                        </w:rPr>
                      </w:pPr>
                      <w:r>
                        <w:rPr>
                          <w:rFonts w:hint="eastAsia" w:ascii="微软雅黑" w:hAnsi="微软雅黑" w:cs="微软雅黑"/>
                          <w:b/>
                          <w:bCs/>
                          <w:sz w:val="72"/>
                          <w:szCs w:val="72"/>
                        </w:rPr>
                        <w:t>用户手册V</w:t>
                      </w:r>
                      <w:r>
                        <w:rPr>
                          <w:rFonts w:ascii="微软雅黑" w:hAnsi="微软雅黑" w:cs="微软雅黑"/>
                          <w:b/>
                          <w:bCs/>
                          <w:sz w:val="72"/>
                          <w:szCs w:val="72"/>
                        </w:rPr>
                        <w:t>1.0</w:t>
                      </w:r>
                    </w:p>
                  </w:txbxContent>
                </v:textbox>
              </v:shape>
            </w:pict>
          </mc:Fallback>
        </mc:AlternateContent>
      </w:r>
      <w:r>
        <w:rPr>
          <w:noProof/>
          <w:sz w:val="32"/>
        </w:rPr>
        <mc:AlternateContent>
          <mc:Choice Requires="wps">
            <w:drawing>
              <wp:anchor distT="0" distB="0" distL="114300" distR="114300" simplePos="0" relativeHeight="251672576" behindDoc="0" locked="0" layoutInCell="1" allowOverlap="1" wp14:anchorId="46AB8B35" wp14:editId="3E0852C9">
                <wp:simplePos x="0" y="0"/>
                <wp:positionH relativeFrom="column">
                  <wp:posOffset>737235</wp:posOffset>
                </wp:positionH>
                <wp:positionV relativeFrom="paragraph">
                  <wp:posOffset>3999865</wp:posOffset>
                </wp:positionV>
                <wp:extent cx="4116705" cy="9144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4116705" cy="914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622399" w14:textId="77777777" w:rsidR="00B053B5" w:rsidRDefault="00CF5558">
                            <w:pPr>
                              <w:jc w:val="center"/>
                              <w:rPr>
                                <w:rFonts w:ascii="微软雅黑" w:hAnsi="微软雅黑" w:cs="微软雅黑"/>
                                <w:sz w:val="32"/>
                                <w:szCs w:val="32"/>
                              </w:rPr>
                            </w:pPr>
                            <w:r>
                              <w:rPr>
                                <w:rFonts w:ascii="微软雅黑" w:hAnsi="微软雅黑" w:cs="微软雅黑" w:hint="eastAsia"/>
                                <w:sz w:val="32"/>
                                <w:szCs w:val="32"/>
                              </w:rPr>
                              <w:t>深圳万物安全科技有限公司</w:t>
                            </w:r>
                          </w:p>
                          <w:p w14:paraId="03FC7176" w14:textId="77777777" w:rsidR="00B053B5" w:rsidRDefault="00CF5558">
                            <w:pPr>
                              <w:jc w:val="center"/>
                              <w:rPr>
                                <w:rFonts w:ascii="微软雅黑" w:hAnsi="微软雅黑" w:cs="微软雅黑"/>
                                <w:sz w:val="32"/>
                                <w:szCs w:val="32"/>
                              </w:rPr>
                            </w:pPr>
                            <w:r>
                              <w:rPr>
                                <w:rFonts w:ascii="微软雅黑" w:hAnsi="微软雅黑" w:cs="微软雅黑" w:hint="eastAsia"/>
                                <w:sz w:val="32"/>
                                <w:szCs w:val="32"/>
                              </w:rPr>
                              <w:t>2020</w:t>
                            </w:r>
                            <w:r>
                              <w:rPr>
                                <w:rFonts w:ascii="微软雅黑" w:hAnsi="微软雅黑" w:cs="微软雅黑" w:hint="eastAsia"/>
                                <w:sz w:val="32"/>
                                <w:szCs w:val="32"/>
                              </w:rPr>
                              <w:t>年</w:t>
                            </w:r>
                            <w:r>
                              <w:rPr>
                                <w:rFonts w:ascii="微软雅黑" w:hAnsi="微软雅黑" w:cs="微软雅黑"/>
                                <w:sz w:val="32"/>
                                <w:szCs w:val="32"/>
                              </w:rPr>
                              <w:t>11</w:t>
                            </w:r>
                            <w:r>
                              <w:rPr>
                                <w:rFonts w:ascii="微软雅黑" w:hAnsi="微软雅黑" w:cs="微软雅黑" w:hint="eastAsia"/>
                                <w:sz w:val="32"/>
                                <w:szCs w:val="32"/>
                              </w:rPr>
                              <w:t>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58.05pt;margin-top:314.95pt;height:72pt;width:324.15pt;z-index:251672576;mso-width-relative:page;mso-height-relative:page;" filled="f" stroked="f" coordsize="21600,21600" o:gfxdata="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30TevcAAAACwEAAA8AAAAAAAAAAQAgAAAAIgAA&#10;AGRycy9kb3ducmV2LnhtbFBLAQIUABQAAAAIAIdO4kBrnPzPPQIAAGgEAAAOAAAAAAAAAAEAIAAA&#10;ACsBAABkcnMvZTJvRG9jLnhtbFBLBQYAAAAABgAGAFkBAADaBQAAAAA=&#10;">
                <v:fill on="f" focussize="0,0"/>
                <v:stroke on="f" weight="0.5pt"/>
                <v:imagedata o:title=""/>
                <o:lock v:ext="edit" aspectratio="f"/>
                <v:textbox>
                  <w:txbxContent>
                    <w:p>
                      <w:pPr>
                        <w:jc w:val="center"/>
                        <w:rPr>
                          <w:rFonts w:ascii="微软雅黑" w:hAnsi="微软雅黑" w:cs="微软雅黑"/>
                          <w:sz w:val="32"/>
                          <w:szCs w:val="32"/>
                        </w:rPr>
                      </w:pPr>
                      <w:r>
                        <w:rPr>
                          <w:rFonts w:hint="eastAsia" w:ascii="微软雅黑" w:hAnsi="微软雅黑" w:cs="微软雅黑"/>
                          <w:sz w:val="32"/>
                          <w:szCs w:val="32"/>
                        </w:rPr>
                        <w:t>深圳万物安全科技有限公司</w:t>
                      </w:r>
                    </w:p>
                    <w:p>
                      <w:pPr>
                        <w:jc w:val="center"/>
                        <w:rPr>
                          <w:rFonts w:ascii="微软雅黑" w:hAnsi="微软雅黑" w:cs="微软雅黑"/>
                          <w:sz w:val="32"/>
                          <w:szCs w:val="32"/>
                        </w:rPr>
                      </w:pPr>
                      <w:r>
                        <w:rPr>
                          <w:rFonts w:hint="eastAsia" w:ascii="微软雅黑" w:hAnsi="微软雅黑" w:cs="微软雅黑"/>
                          <w:sz w:val="32"/>
                          <w:szCs w:val="32"/>
                        </w:rPr>
                        <w:t>2020年</w:t>
                      </w:r>
                      <w:r>
                        <w:rPr>
                          <w:rFonts w:ascii="微软雅黑" w:hAnsi="微软雅黑" w:cs="微软雅黑"/>
                          <w:sz w:val="32"/>
                          <w:szCs w:val="32"/>
                        </w:rPr>
                        <w:t>11</w:t>
                      </w:r>
                      <w:r>
                        <w:rPr>
                          <w:rFonts w:hint="eastAsia" w:ascii="微软雅黑" w:hAnsi="微软雅黑" w:cs="微软雅黑"/>
                          <w:sz w:val="32"/>
                          <w:szCs w:val="32"/>
                        </w:rPr>
                        <w:t>月</w:t>
                      </w:r>
                    </w:p>
                  </w:txbxContent>
                </v:textbox>
              </v:shape>
            </w:pict>
          </mc:Fallback>
        </mc:AlternateContent>
      </w:r>
      <w:r>
        <w:rPr>
          <w:rFonts w:ascii="微软雅黑" w:hAnsi="微软雅黑" w:cs="微软雅黑" w:hint="eastAsia"/>
          <w:bCs/>
          <w:noProof/>
          <w:kern w:val="0"/>
          <w:szCs w:val="24"/>
        </w:rPr>
        <w:drawing>
          <wp:anchor distT="0" distB="0" distL="114300" distR="114300" simplePos="0" relativeHeight="251661312" behindDoc="0" locked="0" layoutInCell="1" allowOverlap="1" wp14:anchorId="605CBD63" wp14:editId="60DA6D08">
            <wp:simplePos x="0" y="0"/>
            <wp:positionH relativeFrom="column">
              <wp:posOffset>-1109980</wp:posOffset>
            </wp:positionH>
            <wp:positionV relativeFrom="page">
              <wp:posOffset>3175</wp:posOffset>
            </wp:positionV>
            <wp:extent cx="7559040" cy="10696575"/>
            <wp:effectExtent l="0" t="0" r="3810" b="9525"/>
            <wp:wrapNone/>
            <wp:docPr id="6" name="图片 6" descr="D:\Users\Administrator\Desktop\用户手册+快速操作指南封面透明0423.jpg用户手册+快速操作指南封面透明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Users\Administrator\Desktop\用户手册+快速操作指南封面透明0423.jpg用户手册+快速操作指南封面透明0423"/>
                    <pic:cNvPicPr>
                      <a:picLocks noChangeAspect="1"/>
                    </pic:cNvPicPr>
                  </pic:nvPicPr>
                  <pic:blipFill>
                    <a:blip r:embed="rId10"/>
                    <a:srcRect/>
                    <a:stretch>
                      <a:fillRect/>
                    </a:stretch>
                  </pic:blipFill>
                  <pic:spPr>
                    <a:xfrm>
                      <a:off x="0" y="0"/>
                      <a:ext cx="7559040" cy="10696575"/>
                    </a:xfrm>
                    <a:prstGeom prst="rect">
                      <a:avLst/>
                    </a:prstGeom>
                  </pic:spPr>
                </pic:pic>
              </a:graphicData>
            </a:graphic>
          </wp:anchor>
        </w:drawing>
      </w:r>
    </w:p>
    <w:p w14:paraId="4590DCED" w14:textId="77777777" w:rsidR="00B053B5" w:rsidRDefault="00CF5558">
      <w:pPr>
        <w:widowControl/>
        <w:snapToGrid w:val="0"/>
        <w:spacing w:line="360" w:lineRule="auto"/>
        <w:ind w:firstLine="643"/>
        <w:jc w:val="center"/>
        <w:rPr>
          <w:rFonts w:ascii="微软雅黑" w:hAnsi="微软雅黑" w:cs="微软雅黑"/>
          <w:b/>
          <w:bCs/>
          <w:kern w:val="0"/>
          <w:sz w:val="32"/>
          <w:szCs w:val="20"/>
        </w:rPr>
      </w:pPr>
      <w:r>
        <w:rPr>
          <w:rFonts w:ascii="微软雅黑" w:hAnsi="微软雅黑" w:cs="微软雅黑" w:hint="eastAsia"/>
          <w:noProof/>
          <w:color w:val="333333"/>
          <w:kern w:val="0"/>
          <w:sz w:val="21"/>
          <w:szCs w:val="18"/>
        </w:rPr>
        <w:drawing>
          <wp:inline distT="0" distB="0" distL="0" distR="0" wp14:anchorId="3695C597" wp14:editId="2ACA0B19">
            <wp:extent cx="2286635" cy="821690"/>
            <wp:effectExtent l="0" t="0" r="18415"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6635" cy="821690"/>
                    </a:xfrm>
                    <a:prstGeom prst="rect">
                      <a:avLst/>
                    </a:prstGeom>
                    <a:noFill/>
                    <a:ln>
                      <a:noFill/>
                    </a:ln>
                  </pic:spPr>
                </pic:pic>
              </a:graphicData>
            </a:graphic>
          </wp:inline>
        </w:drawing>
      </w:r>
    </w:p>
    <w:p w14:paraId="61785925" w14:textId="77777777" w:rsidR="00B053B5" w:rsidRDefault="00B053B5">
      <w:pPr>
        <w:widowControl/>
        <w:snapToGrid w:val="0"/>
        <w:spacing w:line="360" w:lineRule="auto"/>
        <w:ind w:firstLine="643"/>
        <w:jc w:val="center"/>
        <w:rPr>
          <w:rFonts w:ascii="微软雅黑" w:hAnsi="微软雅黑" w:cs="微软雅黑"/>
          <w:bCs/>
          <w:kern w:val="0"/>
          <w:sz w:val="36"/>
          <w:szCs w:val="20"/>
        </w:rPr>
      </w:pPr>
    </w:p>
    <w:p w14:paraId="6100D39B" w14:textId="77777777" w:rsidR="00B053B5" w:rsidRDefault="00CF5558">
      <w:pPr>
        <w:widowControl/>
        <w:snapToGrid w:val="0"/>
        <w:spacing w:line="360" w:lineRule="auto"/>
        <w:ind w:firstLine="643"/>
        <w:jc w:val="center"/>
        <w:rPr>
          <w:rFonts w:ascii="微软雅黑" w:hAnsi="微软雅黑" w:cs="微软雅黑"/>
          <w:bCs/>
          <w:kern w:val="0"/>
          <w:sz w:val="36"/>
          <w:szCs w:val="20"/>
        </w:rPr>
      </w:pPr>
      <w:r>
        <w:rPr>
          <w:rFonts w:ascii="微软雅黑" w:hAnsi="微软雅黑" w:cs="微软雅黑" w:hint="eastAsia"/>
          <w:bCs/>
          <w:kern w:val="0"/>
          <w:sz w:val="36"/>
          <w:szCs w:val="20"/>
        </w:rPr>
        <w:t>深圳万物安全科技有限公司</w:t>
      </w:r>
    </w:p>
    <w:p w14:paraId="77C2C21D" w14:textId="77777777" w:rsidR="00B053B5" w:rsidRDefault="00CF5558">
      <w:pPr>
        <w:widowControl/>
        <w:snapToGrid w:val="0"/>
        <w:spacing w:line="360" w:lineRule="auto"/>
        <w:ind w:firstLine="482"/>
        <w:jc w:val="center"/>
        <w:rPr>
          <w:rFonts w:ascii="微软雅黑" w:hAnsi="微软雅黑" w:cs="微软雅黑"/>
          <w:kern w:val="0"/>
          <w:sz w:val="36"/>
          <w:szCs w:val="36"/>
        </w:rPr>
      </w:pPr>
      <w:r>
        <w:rPr>
          <w:rFonts w:ascii="微软雅黑" w:hAnsi="微软雅黑" w:cs="微软雅黑" w:hint="eastAsia"/>
          <w:kern w:val="0"/>
          <w:sz w:val="36"/>
          <w:szCs w:val="36"/>
        </w:rPr>
        <w:t>2020</w:t>
      </w:r>
      <w:r>
        <w:rPr>
          <w:rFonts w:ascii="微软雅黑" w:hAnsi="微软雅黑" w:cs="微软雅黑" w:hint="eastAsia"/>
          <w:kern w:val="0"/>
          <w:sz w:val="36"/>
          <w:szCs w:val="36"/>
        </w:rPr>
        <w:t>年</w:t>
      </w:r>
      <w:r>
        <w:rPr>
          <w:rFonts w:ascii="微软雅黑" w:hAnsi="微软雅黑" w:cs="微软雅黑" w:hint="eastAsia"/>
          <w:kern w:val="0"/>
          <w:sz w:val="36"/>
          <w:szCs w:val="36"/>
        </w:rPr>
        <w:t>04</w:t>
      </w:r>
      <w:r>
        <w:rPr>
          <w:rFonts w:ascii="微软雅黑" w:hAnsi="微软雅黑" w:cs="微软雅黑" w:hint="eastAsia"/>
          <w:kern w:val="0"/>
          <w:sz w:val="36"/>
          <w:szCs w:val="36"/>
        </w:rPr>
        <w:t>月</w:t>
      </w:r>
    </w:p>
    <w:p w14:paraId="059DC674" w14:textId="77777777" w:rsidR="00B053B5" w:rsidRDefault="00B053B5">
      <w:pPr>
        <w:widowControl/>
        <w:snapToGrid w:val="0"/>
        <w:spacing w:line="360" w:lineRule="auto"/>
        <w:ind w:firstLine="482"/>
        <w:jc w:val="center"/>
        <w:rPr>
          <w:rFonts w:ascii="微软雅黑" w:hAnsi="微软雅黑" w:cs="微软雅黑"/>
          <w:kern w:val="0"/>
          <w:sz w:val="36"/>
          <w:szCs w:val="36"/>
        </w:rPr>
      </w:pPr>
    </w:p>
    <w:p w14:paraId="10D3039F" w14:textId="77777777" w:rsidR="00B053B5" w:rsidRDefault="00B053B5">
      <w:pPr>
        <w:widowControl/>
        <w:snapToGrid w:val="0"/>
        <w:spacing w:line="360" w:lineRule="auto"/>
        <w:rPr>
          <w:rFonts w:ascii="微软雅黑" w:hAnsi="微软雅黑" w:cs="微软雅黑"/>
          <w:lang w:val="zh-CN"/>
        </w:rPr>
      </w:pPr>
    </w:p>
    <w:p w14:paraId="0A3E9613" w14:textId="77777777" w:rsidR="00B053B5" w:rsidRDefault="00CF5558">
      <w:pPr>
        <w:widowControl/>
        <w:rPr>
          <w:rFonts w:ascii="微软雅黑" w:hAnsi="微软雅黑" w:cs="微软雅黑"/>
          <w:lang w:val="zh-CN"/>
        </w:rPr>
      </w:pPr>
      <w:r>
        <w:rPr>
          <w:rFonts w:ascii="微软雅黑" w:hAnsi="微软雅黑" w:cs="微软雅黑"/>
          <w:lang w:val="zh-CN"/>
        </w:rPr>
        <w:lastRenderedPageBreak/>
        <w:br w:type="page"/>
      </w:r>
    </w:p>
    <w:p w14:paraId="1E1009EE" w14:textId="77777777" w:rsidR="00B053B5" w:rsidRDefault="00CF5558">
      <w:pPr>
        <w:pStyle w:val="TOC1"/>
        <w:tabs>
          <w:tab w:val="left" w:pos="480"/>
          <w:tab w:val="center" w:pos="4196"/>
        </w:tabs>
        <w:snapToGrid w:val="0"/>
        <w:jc w:val="center"/>
        <w:rPr>
          <w:rFonts w:ascii="微软雅黑" w:hAnsi="微软雅黑" w:cs="微软雅黑"/>
        </w:rPr>
      </w:pPr>
      <w:r>
        <w:rPr>
          <w:rFonts w:ascii="微软雅黑" w:hAnsi="微软雅黑" w:cs="微软雅黑" w:hint="eastAsia"/>
        </w:rPr>
        <w:lastRenderedPageBreak/>
        <w:t>目录</w:t>
      </w:r>
    </w:p>
    <w:p w14:paraId="6859BDAF" w14:textId="77777777" w:rsidR="00B053B5" w:rsidRDefault="00CF5558">
      <w:pPr>
        <w:pStyle w:val="TOC1"/>
        <w:rPr>
          <w:rFonts w:asciiTheme="minorHAnsi" w:eastAsiaTheme="minorEastAsia" w:hAnsiTheme="minorHAnsi" w:cstheme="minorBidi"/>
          <w:b w:val="0"/>
          <w:sz w:val="21"/>
          <w:szCs w:val="22"/>
        </w:rPr>
      </w:pPr>
      <w:r>
        <w:rPr>
          <w:rStyle w:val="aff"/>
          <w:rFonts w:cs="微软雅黑"/>
        </w:rPr>
        <w:fldChar w:fldCharType="begin"/>
      </w:r>
      <w:r>
        <w:rPr>
          <w:rStyle w:val="aff"/>
          <w:rFonts w:cs="微软雅黑"/>
        </w:rPr>
        <w:instrText xml:space="preserve"> TOC \o "1-2" \h \z \u </w:instrText>
      </w:r>
      <w:r>
        <w:rPr>
          <w:rStyle w:val="aff"/>
          <w:rFonts w:cs="微软雅黑"/>
        </w:rPr>
        <w:fldChar w:fldCharType="separate"/>
      </w:r>
      <w:hyperlink w:anchor="_Toc55400939" w:history="1">
        <w:r>
          <w:rPr>
            <w:rStyle w:val="aff"/>
            <w:rFonts w:ascii="微软雅黑" w:hAnsi="微软雅黑" w:cs="微软雅黑"/>
          </w:rPr>
          <w:t>第一章</w:t>
        </w:r>
        <w:r>
          <w:rPr>
            <w:rFonts w:asciiTheme="minorHAnsi" w:eastAsiaTheme="minorEastAsia" w:hAnsiTheme="minorHAnsi" w:cstheme="minorBidi"/>
            <w:b w:val="0"/>
            <w:sz w:val="21"/>
            <w:szCs w:val="22"/>
          </w:rPr>
          <w:tab/>
        </w:r>
        <w:r>
          <w:rPr>
            <w:rStyle w:val="aff"/>
            <w:rFonts w:ascii="微软雅黑" w:hAnsi="微软雅黑" w:cs="微软雅黑"/>
          </w:rPr>
          <w:t>产品概述</w:t>
        </w:r>
        <w:r>
          <w:tab/>
        </w:r>
        <w:r>
          <w:fldChar w:fldCharType="begin"/>
        </w:r>
        <w:r>
          <w:instrText xml:space="preserve"> PAGEREF _Toc55400939 \h </w:instrText>
        </w:r>
        <w:r>
          <w:fldChar w:fldCharType="separate"/>
        </w:r>
        <w:r>
          <w:t>1</w:t>
        </w:r>
        <w:r>
          <w:fldChar w:fldCharType="end"/>
        </w:r>
      </w:hyperlink>
    </w:p>
    <w:p w14:paraId="55CED4B0" w14:textId="77777777" w:rsidR="00B053B5" w:rsidRDefault="00CF5558">
      <w:pPr>
        <w:pStyle w:val="TOC2"/>
        <w:ind w:left="480"/>
        <w:rPr>
          <w:rFonts w:asciiTheme="minorHAnsi" w:eastAsiaTheme="minorEastAsia" w:hAnsiTheme="minorHAnsi" w:cstheme="minorBidi"/>
          <w:sz w:val="21"/>
          <w:szCs w:val="22"/>
        </w:rPr>
      </w:pPr>
      <w:hyperlink w:anchor="_Toc55400940" w:history="1">
        <w:r>
          <w:rPr>
            <w:rStyle w:val="aff"/>
            <w:rFonts w:cs="微软雅黑"/>
          </w:rPr>
          <w:t>1.1</w:t>
        </w:r>
        <w:r>
          <w:rPr>
            <w:rFonts w:asciiTheme="minorHAnsi" w:eastAsiaTheme="minorEastAsia" w:hAnsiTheme="minorHAnsi" w:cstheme="minorBidi"/>
            <w:sz w:val="21"/>
            <w:szCs w:val="22"/>
          </w:rPr>
          <w:tab/>
        </w:r>
        <w:r>
          <w:rPr>
            <w:rStyle w:val="aff"/>
            <w:rFonts w:cs="微软雅黑"/>
          </w:rPr>
          <w:t>图形界面格式约定</w:t>
        </w:r>
        <w:r>
          <w:tab/>
        </w:r>
        <w:r>
          <w:fldChar w:fldCharType="begin"/>
        </w:r>
        <w:r>
          <w:instrText xml:space="preserve"> PAGEREF _Toc55400940 \h </w:instrText>
        </w:r>
        <w:r>
          <w:fldChar w:fldCharType="separate"/>
        </w:r>
        <w:r>
          <w:t>1</w:t>
        </w:r>
        <w:r>
          <w:fldChar w:fldCharType="end"/>
        </w:r>
      </w:hyperlink>
    </w:p>
    <w:p w14:paraId="7AC25646" w14:textId="77777777" w:rsidR="00B053B5" w:rsidRDefault="00CF5558">
      <w:pPr>
        <w:pStyle w:val="TOC2"/>
        <w:ind w:left="480"/>
        <w:rPr>
          <w:rFonts w:asciiTheme="minorHAnsi" w:eastAsiaTheme="minorEastAsia" w:hAnsiTheme="minorHAnsi" w:cstheme="minorBidi"/>
          <w:sz w:val="21"/>
          <w:szCs w:val="22"/>
        </w:rPr>
      </w:pPr>
      <w:hyperlink w:anchor="_Toc55400941" w:history="1">
        <w:r>
          <w:rPr>
            <w:rStyle w:val="aff"/>
            <w:rFonts w:cs="微软雅黑"/>
          </w:rPr>
          <w:t>1.2</w:t>
        </w:r>
        <w:r>
          <w:rPr>
            <w:rFonts w:asciiTheme="minorHAnsi" w:eastAsiaTheme="minorEastAsia" w:hAnsiTheme="minorHAnsi" w:cstheme="minorBidi"/>
            <w:sz w:val="21"/>
            <w:szCs w:val="22"/>
          </w:rPr>
          <w:tab/>
        </w:r>
        <w:r>
          <w:rPr>
            <w:rStyle w:val="aff"/>
            <w:rFonts w:cs="微软雅黑"/>
          </w:rPr>
          <w:t>WEB</w:t>
        </w:r>
        <w:r>
          <w:rPr>
            <w:rStyle w:val="aff"/>
            <w:rFonts w:cs="微软雅黑"/>
          </w:rPr>
          <w:t>管理概述</w:t>
        </w:r>
        <w:r>
          <w:tab/>
        </w:r>
        <w:r>
          <w:fldChar w:fldCharType="begin"/>
        </w:r>
        <w:r>
          <w:instrText xml:space="preserve"> PAGEREF _Toc55400941 \h </w:instrText>
        </w:r>
        <w:r>
          <w:fldChar w:fldCharType="separate"/>
        </w:r>
        <w:r>
          <w:t>1</w:t>
        </w:r>
        <w:r>
          <w:fldChar w:fldCharType="end"/>
        </w:r>
      </w:hyperlink>
    </w:p>
    <w:p w14:paraId="0C74C2AE" w14:textId="77777777" w:rsidR="00B053B5" w:rsidRDefault="00CF5558">
      <w:pPr>
        <w:pStyle w:val="TOC2"/>
        <w:ind w:left="480"/>
        <w:rPr>
          <w:rFonts w:asciiTheme="minorHAnsi" w:eastAsiaTheme="minorEastAsia" w:hAnsiTheme="minorHAnsi" w:cstheme="minorBidi"/>
          <w:sz w:val="21"/>
          <w:szCs w:val="22"/>
        </w:rPr>
      </w:pPr>
      <w:hyperlink w:anchor="_Toc55400942" w:history="1">
        <w:r>
          <w:rPr>
            <w:rStyle w:val="aff"/>
            <w:rFonts w:cs="微软雅黑"/>
          </w:rPr>
          <w:t>1.3</w:t>
        </w:r>
        <w:r>
          <w:rPr>
            <w:rFonts w:asciiTheme="minorHAnsi" w:eastAsiaTheme="minorEastAsia" w:hAnsiTheme="minorHAnsi" w:cstheme="minorBidi"/>
            <w:sz w:val="21"/>
            <w:szCs w:val="22"/>
          </w:rPr>
          <w:tab/>
        </w:r>
        <w:r>
          <w:rPr>
            <w:rStyle w:val="aff"/>
            <w:rFonts w:cs="微软雅黑"/>
          </w:rPr>
          <w:t>配置环境要求</w:t>
        </w:r>
        <w:r>
          <w:tab/>
        </w:r>
        <w:r>
          <w:fldChar w:fldCharType="begin"/>
        </w:r>
        <w:r>
          <w:instrText xml:space="preserve"> PAGEREF _T</w:instrText>
        </w:r>
        <w:r>
          <w:instrText xml:space="preserve">oc55400942 \h </w:instrText>
        </w:r>
        <w:r>
          <w:fldChar w:fldCharType="separate"/>
        </w:r>
        <w:r>
          <w:t>1</w:t>
        </w:r>
        <w:r>
          <w:fldChar w:fldCharType="end"/>
        </w:r>
      </w:hyperlink>
    </w:p>
    <w:p w14:paraId="765D3B70" w14:textId="77777777" w:rsidR="00B053B5" w:rsidRDefault="00CF5558">
      <w:pPr>
        <w:pStyle w:val="TOC2"/>
        <w:ind w:left="480"/>
        <w:rPr>
          <w:rFonts w:asciiTheme="minorHAnsi" w:eastAsiaTheme="minorEastAsia" w:hAnsiTheme="minorHAnsi" w:cstheme="minorBidi"/>
          <w:sz w:val="21"/>
          <w:szCs w:val="22"/>
        </w:rPr>
      </w:pPr>
      <w:hyperlink w:anchor="_Toc55400943" w:history="1">
        <w:r>
          <w:rPr>
            <w:rStyle w:val="aff"/>
            <w:rFonts w:cs="微软雅黑"/>
          </w:rPr>
          <w:t>1.4</w:t>
        </w:r>
        <w:r>
          <w:rPr>
            <w:rFonts w:asciiTheme="minorHAnsi" w:eastAsiaTheme="minorEastAsia" w:hAnsiTheme="minorHAnsi" w:cstheme="minorBidi"/>
            <w:sz w:val="21"/>
            <w:szCs w:val="22"/>
          </w:rPr>
          <w:tab/>
        </w:r>
        <w:r>
          <w:rPr>
            <w:rStyle w:val="aff"/>
            <w:rFonts w:cs="微软雅黑"/>
          </w:rPr>
          <w:t>登陆</w:t>
        </w:r>
        <w:r>
          <w:rPr>
            <w:rStyle w:val="aff"/>
            <w:rFonts w:cs="微软雅黑"/>
          </w:rPr>
          <w:t>WEB</w:t>
        </w:r>
        <w:r>
          <w:rPr>
            <w:rStyle w:val="aff"/>
            <w:rFonts w:cs="微软雅黑"/>
          </w:rPr>
          <w:t>管理平台</w:t>
        </w:r>
        <w:r>
          <w:tab/>
        </w:r>
        <w:r>
          <w:fldChar w:fldCharType="begin"/>
        </w:r>
        <w:r>
          <w:instrText xml:space="preserve"> PAGEREF _Toc55400943 \h </w:instrText>
        </w:r>
        <w:r>
          <w:fldChar w:fldCharType="separate"/>
        </w:r>
        <w:r>
          <w:t>2</w:t>
        </w:r>
        <w:r>
          <w:fldChar w:fldCharType="end"/>
        </w:r>
      </w:hyperlink>
    </w:p>
    <w:p w14:paraId="71BE3AA9" w14:textId="77777777" w:rsidR="00B053B5" w:rsidRDefault="00CF5558">
      <w:pPr>
        <w:pStyle w:val="TOC1"/>
        <w:rPr>
          <w:rFonts w:asciiTheme="minorHAnsi" w:eastAsiaTheme="minorEastAsia" w:hAnsiTheme="minorHAnsi" w:cstheme="minorBidi"/>
          <w:b w:val="0"/>
          <w:sz w:val="21"/>
          <w:szCs w:val="22"/>
        </w:rPr>
      </w:pPr>
      <w:hyperlink w:anchor="_Toc55400944" w:history="1">
        <w:r>
          <w:rPr>
            <w:rStyle w:val="aff"/>
            <w:rFonts w:ascii="微软雅黑" w:hAnsi="微软雅黑" w:cs="微软雅黑"/>
          </w:rPr>
          <w:t>第二</w:t>
        </w:r>
        <w:r>
          <w:rPr>
            <w:rStyle w:val="aff"/>
            <w:rFonts w:ascii="微软雅黑" w:hAnsi="微软雅黑" w:cs="微软雅黑"/>
          </w:rPr>
          <w:t>章</w:t>
        </w:r>
        <w:r>
          <w:rPr>
            <w:rFonts w:asciiTheme="minorHAnsi" w:eastAsiaTheme="minorEastAsia" w:hAnsiTheme="minorHAnsi" w:cstheme="minorBidi"/>
            <w:b w:val="0"/>
            <w:sz w:val="21"/>
            <w:szCs w:val="22"/>
          </w:rPr>
          <w:tab/>
        </w:r>
        <w:r>
          <w:rPr>
            <w:rStyle w:val="aff"/>
            <w:rFonts w:ascii="微软雅黑" w:hAnsi="微软雅黑" w:cs="微软雅黑"/>
          </w:rPr>
          <w:t>首页</w:t>
        </w:r>
        <w:r>
          <w:tab/>
        </w:r>
        <w:r>
          <w:fldChar w:fldCharType="begin"/>
        </w:r>
        <w:r>
          <w:instrText xml:space="preserve"> PAGEREF _Toc55400944 \h </w:instrText>
        </w:r>
        <w:r>
          <w:fldChar w:fldCharType="separate"/>
        </w:r>
        <w:r>
          <w:t>4</w:t>
        </w:r>
        <w:r>
          <w:fldChar w:fldCharType="end"/>
        </w:r>
      </w:hyperlink>
    </w:p>
    <w:p w14:paraId="29DD52B7" w14:textId="77777777" w:rsidR="00B053B5" w:rsidRDefault="00CF5558">
      <w:pPr>
        <w:pStyle w:val="TOC2"/>
        <w:ind w:left="480"/>
        <w:rPr>
          <w:rFonts w:asciiTheme="minorHAnsi" w:eastAsiaTheme="minorEastAsia" w:hAnsiTheme="minorHAnsi" w:cstheme="minorBidi"/>
          <w:sz w:val="21"/>
          <w:szCs w:val="22"/>
        </w:rPr>
      </w:pPr>
      <w:hyperlink w:anchor="_Toc55400945" w:history="1">
        <w:r>
          <w:rPr>
            <w:rStyle w:val="aff"/>
            <w:rFonts w:cs="微软雅黑"/>
          </w:rPr>
          <w:t>2.1</w:t>
        </w:r>
        <w:r>
          <w:rPr>
            <w:rFonts w:asciiTheme="minorHAnsi" w:eastAsiaTheme="minorEastAsia" w:hAnsiTheme="minorHAnsi" w:cstheme="minorBidi"/>
            <w:sz w:val="21"/>
            <w:szCs w:val="22"/>
          </w:rPr>
          <w:tab/>
        </w:r>
        <w:r>
          <w:rPr>
            <w:rStyle w:val="aff"/>
            <w:rFonts w:cs="微软雅黑"/>
          </w:rPr>
          <w:t>视图</w:t>
        </w:r>
        <w:r>
          <w:tab/>
        </w:r>
        <w:r>
          <w:fldChar w:fldCharType="begin"/>
        </w:r>
        <w:r>
          <w:instrText xml:space="preserve"> PAGEREF _Toc55400945 \h </w:instrText>
        </w:r>
        <w:r>
          <w:fldChar w:fldCharType="separate"/>
        </w:r>
        <w:r>
          <w:t>4</w:t>
        </w:r>
        <w:r>
          <w:fldChar w:fldCharType="end"/>
        </w:r>
      </w:hyperlink>
    </w:p>
    <w:p w14:paraId="2ABB10EC" w14:textId="77777777" w:rsidR="00B053B5" w:rsidRDefault="00CF5558">
      <w:pPr>
        <w:pStyle w:val="TOC2"/>
        <w:ind w:left="480"/>
        <w:rPr>
          <w:rFonts w:asciiTheme="minorHAnsi" w:eastAsiaTheme="minorEastAsia" w:hAnsiTheme="minorHAnsi" w:cstheme="minorBidi"/>
          <w:sz w:val="21"/>
          <w:szCs w:val="22"/>
        </w:rPr>
      </w:pPr>
      <w:hyperlink w:anchor="_Toc55400946" w:history="1">
        <w:r>
          <w:rPr>
            <w:rStyle w:val="aff"/>
            <w:rFonts w:cs="微软雅黑"/>
          </w:rPr>
          <w:t>2.2</w:t>
        </w:r>
        <w:r>
          <w:rPr>
            <w:rFonts w:asciiTheme="minorHAnsi" w:eastAsiaTheme="minorEastAsia" w:hAnsiTheme="minorHAnsi" w:cstheme="minorBidi"/>
            <w:sz w:val="21"/>
            <w:szCs w:val="22"/>
          </w:rPr>
          <w:tab/>
        </w:r>
        <w:r>
          <w:rPr>
            <w:rStyle w:val="aff"/>
            <w:rFonts w:cs="微软雅黑"/>
          </w:rPr>
          <w:t>资产类型</w:t>
        </w:r>
        <w:r>
          <w:tab/>
        </w:r>
        <w:r>
          <w:fldChar w:fldCharType="begin"/>
        </w:r>
        <w:r>
          <w:instrText xml:space="preserve"> PAGEREF _Toc55400946 \h </w:instrText>
        </w:r>
        <w:r>
          <w:fldChar w:fldCharType="separate"/>
        </w:r>
        <w:r>
          <w:t>5</w:t>
        </w:r>
        <w:r>
          <w:fldChar w:fldCharType="end"/>
        </w:r>
      </w:hyperlink>
    </w:p>
    <w:p w14:paraId="6584EA6D" w14:textId="77777777" w:rsidR="00B053B5" w:rsidRDefault="00CF5558">
      <w:pPr>
        <w:pStyle w:val="TOC2"/>
        <w:ind w:left="480"/>
        <w:rPr>
          <w:rFonts w:asciiTheme="minorHAnsi" w:eastAsiaTheme="minorEastAsia" w:hAnsiTheme="minorHAnsi" w:cstheme="minorBidi"/>
          <w:sz w:val="21"/>
          <w:szCs w:val="22"/>
        </w:rPr>
      </w:pPr>
      <w:hyperlink w:anchor="_Toc55400947" w:history="1">
        <w:r>
          <w:rPr>
            <w:rStyle w:val="aff"/>
            <w:rFonts w:cs="微软雅黑"/>
          </w:rPr>
          <w:t>2.3</w:t>
        </w:r>
        <w:r>
          <w:rPr>
            <w:rFonts w:asciiTheme="minorHAnsi" w:eastAsiaTheme="minorEastAsia" w:hAnsiTheme="minorHAnsi" w:cstheme="minorBidi"/>
            <w:sz w:val="21"/>
            <w:szCs w:val="22"/>
          </w:rPr>
          <w:tab/>
        </w:r>
        <w:r>
          <w:rPr>
            <w:rStyle w:val="aff"/>
            <w:rFonts w:cs="微软雅黑"/>
          </w:rPr>
          <w:t>受管理资产比例</w:t>
        </w:r>
        <w:r>
          <w:tab/>
        </w:r>
        <w:r>
          <w:fldChar w:fldCharType="begin"/>
        </w:r>
        <w:r>
          <w:instrText xml:space="preserve"> PAGEREF _Toc5</w:instrText>
        </w:r>
        <w:r>
          <w:instrText xml:space="preserve">5400947 \h </w:instrText>
        </w:r>
        <w:r>
          <w:fldChar w:fldCharType="separate"/>
        </w:r>
        <w:r>
          <w:t>6</w:t>
        </w:r>
        <w:r>
          <w:fldChar w:fldCharType="end"/>
        </w:r>
      </w:hyperlink>
    </w:p>
    <w:p w14:paraId="37223662" w14:textId="77777777" w:rsidR="00B053B5" w:rsidRDefault="00CF5558">
      <w:pPr>
        <w:pStyle w:val="TOC2"/>
        <w:ind w:left="480"/>
        <w:rPr>
          <w:rFonts w:asciiTheme="minorHAnsi" w:eastAsiaTheme="minorEastAsia" w:hAnsiTheme="minorHAnsi" w:cstheme="minorBidi"/>
          <w:sz w:val="21"/>
          <w:szCs w:val="22"/>
        </w:rPr>
      </w:pPr>
      <w:hyperlink w:anchor="_Toc55400948" w:history="1">
        <w:r>
          <w:rPr>
            <w:rStyle w:val="aff"/>
            <w:rFonts w:cs="微软雅黑"/>
          </w:rPr>
          <w:t>2.4</w:t>
        </w:r>
        <w:r>
          <w:rPr>
            <w:rFonts w:asciiTheme="minorHAnsi" w:eastAsiaTheme="minorEastAsia" w:hAnsiTheme="minorHAnsi" w:cstheme="minorBidi"/>
            <w:sz w:val="21"/>
            <w:szCs w:val="22"/>
          </w:rPr>
          <w:tab/>
        </w:r>
        <w:r>
          <w:rPr>
            <w:rStyle w:val="aff"/>
            <w:rFonts w:cs="微软雅黑"/>
          </w:rPr>
          <w:t>Windows</w:t>
        </w:r>
        <w:r>
          <w:rPr>
            <w:rStyle w:val="aff"/>
            <w:rFonts w:cs="微软雅黑"/>
          </w:rPr>
          <w:t>版本分布</w:t>
        </w:r>
        <w:r>
          <w:tab/>
        </w:r>
        <w:r>
          <w:fldChar w:fldCharType="begin"/>
        </w:r>
        <w:r>
          <w:instrText xml:space="preserve"> PAGEREF _Toc55400948 \h </w:instrText>
        </w:r>
        <w:r>
          <w:fldChar w:fldCharType="separate"/>
        </w:r>
        <w:r>
          <w:t>6</w:t>
        </w:r>
        <w:r>
          <w:fldChar w:fldCharType="end"/>
        </w:r>
      </w:hyperlink>
    </w:p>
    <w:p w14:paraId="368D1ED3" w14:textId="77777777" w:rsidR="00B053B5" w:rsidRDefault="00CF5558">
      <w:pPr>
        <w:pStyle w:val="TOC2"/>
        <w:ind w:left="480"/>
        <w:rPr>
          <w:rFonts w:asciiTheme="minorHAnsi" w:eastAsiaTheme="minorEastAsia" w:hAnsiTheme="minorHAnsi" w:cstheme="minorBidi"/>
          <w:sz w:val="21"/>
          <w:szCs w:val="22"/>
        </w:rPr>
      </w:pPr>
      <w:hyperlink w:anchor="_Toc55400949" w:history="1">
        <w:r>
          <w:rPr>
            <w:rStyle w:val="aff"/>
            <w:rFonts w:cs="微软雅黑"/>
          </w:rPr>
          <w:t>2.</w:t>
        </w:r>
        <w:r>
          <w:rPr>
            <w:rStyle w:val="aff"/>
            <w:rFonts w:cs="微软雅黑"/>
          </w:rPr>
          <w:t>5</w:t>
        </w:r>
        <w:r>
          <w:rPr>
            <w:rFonts w:asciiTheme="minorHAnsi" w:eastAsiaTheme="minorEastAsia" w:hAnsiTheme="minorHAnsi" w:cstheme="minorBidi"/>
            <w:sz w:val="21"/>
            <w:szCs w:val="22"/>
          </w:rPr>
          <w:tab/>
        </w:r>
        <w:r>
          <w:rPr>
            <w:rStyle w:val="aff"/>
            <w:rFonts w:cs="微软雅黑"/>
          </w:rPr>
          <w:t>没有资产编号的资产比例</w:t>
        </w:r>
        <w:r>
          <w:tab/>
        </w:r>
        <w:r>
          <w:fldChar w:fldCharType="begin"/>
        </w:r>
        <w:r>
          <w:instrText xml:space="preserve"> PAGEREF _Toc55400949 \h </w:instrText>
        </w:r>
        <w:r>
          <w:fldChar w:fldCharType="separate"/>
        </w:r>
        <w:r>
          <w:t>7</w:t>
        </w:r>
        <w:r>
          <w:fldChar w:fldCharType="end"/>
        </w:r>
      </w:hyperlink>
    </w:p>
    <w:p w14:paraId="5EE45A98" w14:textId="77777777" w:rsidR="00B053B5" w:rsidRDefault="00CF5558">
      <w:pPr>
        <w:pStyle w:val="TOC2"/>
        <w:ind w:left="480"/>
        <w:rPr>
          <w:rFonts w:asciiTheme="minorHAnsi" w:eastAsiaTheme="minorEastAsia" w:hAnsiTheme="minorHAnsi" w:cstheme="minorBidi"/>
          <w:sz w:val="21"/>
          <w:szCs w:val="22"/>
        </w:rPr>
      </w:pPr>
      <w:hyperlink w:anchor="_Toc55400950" w:history="1">
        <w:r>
          <w:rPr>
            <w:rStyle w:val="aff"/>
            <w:rFonts w:cs="微软雅黑"/>
          </w:rPr>
          <w:t>2.6</w:t>
        </w:r>
        <w:r>
          <w:rPr>
            <w:rFonts w:asciiTheme="minorHAnsi" w:eastAsiaTheme="minorEastAsia" w:hAnsiTheme="minorHAnsi" w:cstheme="minorBidi"/>
            <w:sz w:val="21"/>
            <w:szCs w:val="22"/>
          </w:rPr>
          <w:tab/>
        </w:r>
        <w:r>
          <w:rPr>
            <w:rStyle w:val="aff"/>
            <w:rFonts w:cs="微软雅黑"/>
          </w:rPr>
          <w:t>过去</w:t>
        </w:r>
        <w:r>
          <w:rPr>
            <w:rStyle w:val="aff"/>
            <w:rFonts w:cs="微软雅黑"/>
          </w:rPr>
          <w:t>7</w:t>
        </w:r>
        <w:r>
          <w:rPr>
            <w:rStyle w:val="aff"/>
            <w:rFonts w:cs="微软雅黑"/>
          </w:rPr>
          <w:t>天不受管理资产趋势</w:t>
        </w:r>
        <w:r>
          <w:tab/>
        </w:r>
        <w:r>
          <w:fldChar w:fldCharType="begin"/>
        </w:r>
        <w:r>
          <w:instrText xml:space="preserve"> PAGEREF _Toc55400950 \h </w:instrText>
        </w:r>
        <w:r>
          <w:fldChar w:fldCharType="separate"/>
        </w:r>
        <w:r>
          <w:t>7</w:t>
        </w:r>
        <w:r>
          <w:fldChar w:fldCharType="end"/>
        </w:r>
      </w:hyperlink>
    </w:p>
    <w:p w14:paraId="7974602B" w14:textId="77777777" w:rsidR="00B053B5" w:rsidRDefault="00CF5558">
      <w:pPr>
        <w:pStyle w:val="TOC2"/>
        <w:ind w:left="480"/>
        <w:rPr>
          <w:rFonts w:asciiTheme="minorHAnsi" w:eastAsiaTheme="minorEastAsia" w:hAnsiTheme="minorHAnsi" w:cstheme="minorBidi"/>
          <w:sz w:val="21"/>
          <w:szCs w:val="22"/>
        </w:rPr>
      </w:pPr>
      <w:hyperlink w:anchor="_Toc55400951" w:history="1">
        <w:r>
          <w:rPr>
            <w:rStyle w:val="aff"/>
            <w:rFonts w:cs="微软雅黑"/>
          </w:rPr>
          <w:t>2.7</w:t>
        </w:r>
        <w:r>
          <w:rPr>
            <w:rFonts w:asciiTheme="minorHAnsi" w:eastAsiaTheme="minorEastAsia" w:hAnsiTheme="minorHAnsi" w:cstheme="minorBidi"/>
            <w:sz w:val="21"/>
            <w:szCs w:val="22"/>
          </w:rPr>
          <w:tab/>
        </w:r>
        <w:r>
          <w:rPr>
            <w:rStyle w:val="aff"/>
            <w:rFonts w:cs="微软雅黑"/>
          </w:rPr>
          <w:t>挂账资产最多的人</w:t>
        </w:r>
        <w:r>
          <w:tab/>
        </w:r>
        <w:r>
          <w:fldChar w:fldCharType="begin"/>
        </w:r>
        <w:r>
          <w:instrText xml:space="preserve"> PAGEREF _Toc55400951 \h </w:instrText>
        </w:r>
        <w:r>
          <w:fldChar w:fldCharType="separate"/>
        </w:r>
        <w:r>
          <w:t>8</w:t>
        </w:r>
        <w:r>
          <w:fldChar w:fldCharType="end"/>
        </w:r>
      </w:hyperlink>
    </w:p>
    <w:p w14:paraId="009A417E" w14:textId="77777777" w:rsidR="00B053B5" w:rsidRDefault="00CF5558">
      <w:pPr>
        <w:pStyle w:val="TOC1"/>
        <w:rPr>
          <w:rFonts w:asciiTheme="minorHAnsi" w:eastAsiaTheme="minorEastAsia" w:hAnsiTheme="minorHAnsi" w:cstheme="minorBidi"/>
          <w:b w:val="0"/>
          <w:sz w:val="21"/>
          <w:szCs w:val="22"/>
        </w:rPr>
      </w:pPr>
      <w:hyperlink w:anchor="_Toc55400952" w:history="1">
        <w:r>
          <w:rPr>
            <w:rStyle w:val="aff"/>
            <w:rFonts w:ascii="微软雅黑" w:hAnsi="微软雅黑" w:cs="微软雅黑"/>
          </w:rPr>
          <w:t>第三章</w:t>
        </w:r>
        <w:r>
          <w:rPr>
            <w:rFonts w:asciiTheme="minorHAnsi" w:eastAsiaTheme="minorEastAsia" w:hAnsiTheme="minorHAnsi" w:cstheme="minorBidi"/>
            <w:b w:val="0"/>
            <w:sz w:val="21"/>
            <w:szCs w:val="22"/>
          </w:rPr>
          <w:tab/>
        </w:r>
        <w:r>
          <w:rPr>
            <w:rStyle w:val="aff"/>
            <w:rFonts w:ascii="微软雅黑" w:hAnsi="微软雅黑" w:cs="微软雅黑"/>
          </w:rPr>
          <w:t>资产管理</w:t>
        </w:r>
        <w:r>
          <w:tab/>
        </w:r>
        <w:r>
          <w:fldChar w:fldCharType="begin"/>
        </w:r>
        <w:r>
          <w:instrText xml:space="preserve"> PAGEREF _Toc55400952 \h </w:instrText>
        </w:r>
        <w:r>
          <w:fldChar w:fldCharType="separate"/>
        </w:r>
        <w:r>
          <w:t>9</w:t>
        </w:r>
        <w:r>
          <w:fldChar w:fldCharType="end"/>
        </w:r>
      </w:hyperlink>
    </w:p>
    <w:p w14:paraId="38CF3998" w14:textId="77777777" w:rsidR="00B053B5" w:rsidRDefault="00CF5558">
      <w:pPr>
        <w:pStyle w:val="TOC2"/>
        <w:ind w:left="480"/>
        <w:rPr>
          <w:rFonts w:asciiTheme="minorHAnsi" w:eastAsiaTheme="minorEastAsia" w:hAnsiTheme="minorHAnsi" w:cstheme="minorBidi"/>
          <w:sz w:val="21"/>
          <w:szCs w:val="22"/>
        </w:rPr>
      </w:pPr>
      <w:hyperlink w:anchor="_Toc55400953" w:history="1">
        <w:r>
          <w:rPr>
            <w:rStyle w:val="aff"/>
            <w:rFonts w:cs="微软雅黑"/>
          </w:rPr>
          <w:t>3.1</w:t>
        </w:r>
        <w:r>
          <w:rPr>
            <w:rFonts w:asciiTheme="minorHAnsi" w:eastAsiaTheme="minorEastAsia" w:hAnsiTheme="minorHAnsi" w:cstheme="minorBidi"/>
            <w:sz w:val="21"/>
            <w:szCs w:val="22"/>
          </w:rPr>
          <w:tab/>
        </w:r>
        <w:r>
          <w:rPr>
            <w:rStyle w:val="aff"/>
            <w:rFonts w:cs="微软雅黑"/>
          </w:rPr>
          <w:t>资产</w:t>
        </w:r>
        <w:r>
          <w:tab/>
        </w:r>
        <w:r>
          <w:fldChar w:fldCharType="begin"/>
        </w:r>
        <w:r>
          <w:instrText xml:space="preserve"> PAGEREF _Toc55400953 \h </w:instrText>
        </w:r>
        <w:r>
          <w:fldChar w:fldCharType="separate"/>
        </w:r>
        <w:r>
          <w:t>9</w:t>
        </w:r>
        <w:r>
          <w:fldChar w:fldCharType="end"/>
        </w:r>
      </w:hyperlink>
    </w:p>
    <w:p w14:paraId="00E14641" w14:textId="77777777" w:rsidR="00B053B5" w:rsidRDefault="00CF5558">
      <w:pPr>
        <w:pStyle w:val="TOC2"/>
        <w:ind w:left="480"/>
        <w:rPr>
          <w:rFonts w:asciiTheme="minorHAnsi" w:eastAsiaTheme="minorEastAsia" w:hAnsiTheme="minorHAnsi" w:cstheme="minorBidi"/>
          <w:sz w:val="21"/>
          <w:szCs w:val="22"/>
        </w:rPr>
      </w:pPr>
      <w:hyperlink w:anchor="_Toc55400954" w:history="1">
        <w:r>
          <w:rPr>
            <w:rStyle w:val="aff"/>
            <w:rFonts w:cs="微软雅黑"/>
          </w:rPr>
          <w:t>3.2</w:t>
        </w:r>
        <w:r>
          <w:rPr>
            <w:rFonts w:asciiTheme="minorHAnsi" w:eastAsiaTheme="minorEastAsia" w:hAnsiTheme="minorHAnsi" w:cstheme="minorBidi"/>
            <w:sz w:val="21"/>
            <w:szCs w:val="22"/>
          </w:rPr>
          <w:tab/>
        </w:r>
        <w:r>
          <w:rPr>
            <w:rStyle w:val="aff"/>
            <w:rFonts w:cs="微软雅黑"/>
          </w:rPr>
          <w:t>IP</w:t>
        </w:r>
        <w:r>
          <w:rPr>
            <w:rStyle w:val="aff"/>
            <w:rFonts w:cs="微软雅黑"/>
          </w:rPr>
          <w:t>资源信息</w:t>
        </w:r>
        <w:r>
          <w:tab/>
        </w:r>
        <w:r>
          <w:fldChar w:fldCharType="begin"/>
        </w:r>
        <w:r>
          <w:instrText xml:space="preserve"> PAGEREF _Toc5540</w:instrText>
        </w:r>
        <w:r>
          <w:instrText xml:space="preserve">0954 \h </w:instrText>
        </w:r>
        <w:r>
          <w:fldChar w:fldCharType="separate"/>
        </w:r>
        <w:r>
          <w:t>11</w:t>
        </w:r>
        <w:r>
          <w:fldChar w:fldCharType="end"/>
        </w:r>
      </w:hyperlink>
    </w:p>
    <w:p w14:paraId="5D50D5DF" w14:textId="77777777" w:rsidR="00B053B5" w:rsidRDefault="00CF5558">
      <w:pPr>
        <w:pStyle w:val="TOC2"/>
        <w:ind w:left="480"/>
        <w:rPr>
          <w:rFonts w:asciiTheme="minorHAnsi" w:eastAsiaTheme="minorEastAsia" w:hAnsiTheme="minorHAnsi" w:cstheme="minorBidi"/>
          <w:sz w:val="21"/>
          <w:szCs w:val="22"/>
        </w:rPr>
      </w:pPr>
      <w:hyperlink w:anchor="_Toc55400955" w:history="1">
        <w:r>
          <w:rPr>
            <w:rStyle w:val="aff"/>
            <w:rFonts w:cs="微软雅黑"/>
          </w:rPr>
          <w:t>3.3</w:t>
        </w:r>
        <w:r>
          <w:rPr>
            <w:rFonts w:asciiTheme="minorHAnsi" w:eastAsiaTheme="minorEastAsia" w:hAnsiTheme="minorHAnsi" w:cstheme="minorBidi"/>
            <w:sz w:val="21"/>
            <w:szCs w:val="22"/>
          </w:rPr>
          <w:tab/>
        </w:r>
        <w:r>
          <w:rPr>
            <w:rStyle w:val="aff"/>
            <w:rFonts w:cs="微软雅黑"/>
          </w:rPr>
          <w:t>交换机视图</w:t>
        </w:r>
        <w:r>
          <w:tab/>
        </w:r>
        <w:r>
          <w:fldChar w:fldCharType="begin"/>
        </w:r>
        <w:r>
          <w:instrText xml:space="preserve"> PAGEREF _Toc55400955 \h </w:instrText>
        </w:r>
        <w:r>
          <w:fldChar w:fldCharType="separate"/>
        </w:r>
        <w:r>
          <w:t>12</w:t>
        </w:r>
        <w:r>
          <w:fldChar w:fldCharType="end"/>
        </w:r>
      </w:hyperlink>
    </w:p>
    <w:p w14:paraId="0129B6F1" w14:textId="77777777" w:rsidR="00B053B5" w:rsidRDefault="00CF5558">
      <w:pPr>
        <w:pStyle w:val="TOC1"/>
        <w:rPr>
          <w:rFonts w:asciiTheme="minorHAnsi" w:eastAsiaTheme="minorEastAsia" w:hAnsiTheme="minorHAnsi" w:cstheme="minorBidi"/>
          <w:b w:val="0"/>
          <w:sz w:val="21"/>
          <w:szCs w:val="22"/>
        </w:rPr>
      </w:pPr>
      <w:hyperlink w:anchor="_Toc55400956" w:history="1">
        <w:r>
          <w:rPr>
            <w:rStyle w:val="aff"/>
            <w:rFonts w:ascii="微软雅黑" w:hAnsi="微软雅黑" w:cs="微软雅黑"/>
          </w:rPr>
          <w:t>第四章</w:t>
        </w:r>
        <w:r>
          <w:rPr>
            <w:rFonts w:asciiTheme="minorHAnsi" w:eastAsiaTheme="minorEastAsia" w:hAnsiTheme="minorHAnsi" w:cstheme="minorBidi"/>
            <w:b w:val="0"/>
            <w:sz w:val="21"/>
            <w:szCs w:val="22"/>
          </w:rPr>
          <w:tab/>
        </w:r>
        <w:r>
          <w:rPr>
            <w:rStyle w:val="aff"/>
            <w:rFonts w:ascii="微软雅黑" w:hAnsi="微软雅黑" w:cs="微软雅黑"/>
          </w:rPr>
          <w:t>数据源</w:t>
        </w:r>
        <w:r>
          <w:tab/>
        </w:r>
        <w:r>
          <w:fldChar w:fldCharType="begin"/>
        </w:r>
        <w:r>
          <w:instrText xml:space="preserve"> P</w:instrText>
        </w:r>
        <w:r>
          <w:instrText xml:space="preserve">AGEREF _Toc55400956 \h </w:instrText>
        </w:r>
        <w:r>
          <w:fldChar w:fldCharType="separate"/>
        </w:r>
        <w:r>
          <w:t>14</w:t>
        </w:r>
        <w:r>
          <w:fldChar w:fldCharType="end"/>
        </w:r>
      </w:hyperlink>
    </w:p>
    <w:p w14:paraId="385BDBD8" w14:textId="77777777" w:rsidR="00B053B5" w:rsidRDefault="00CF5558">
      <w:pPr>
        <w:pStyle w:val="TOC2"/>
        <w:ind w:left="480"/>
        <w:rPr>
          <w:rFonts w:asciiTheme="minorHAnsi" w:eastAsiaTheme="minorEastAsia" w:hAnsiTheme="minorHAnsi" w:cstheme="minorBidi"/>
          <w:sz w:val="21"/>
          <w:szCs w:val="22"/>
        </w:rPr>
      </w:pPr>
      <w:hyperlink w:anchor="_Toc55400957" w:history="1">
        <w:r>
          <w:rPr>
            <w:rStyle w:val="aff"/>
            <w:rFonts w:cs="微软雅黑"/>
          </w:rPr>
          <w:t>4.1</w:t>
        </w:r>
        <w:r>
          <w:rPr>
            <w:rFonts w:asciiTheme="minorHAnsi" w:eastAsiaTheme="minorEastAsia" w:hAnsiTheme="minorHAnsi" w:cstheme="minorBidi"/>
            <w:sz w:val="21"/>
            <w:szCs w:val="22"/>
          </w:rPr>
          <w:tab/>
        </w:r>
        <w:r>
          <w:rPr>
            <w:rStyle w:val="aff"/>
            <w:rFonts w:cs="微软雅黑"/>
          </w:rPr>
          <w:t>数据源</w:t>
        </w:r>
        <w:r>
          <w:tab/>
        </w:r>
        <w:r>
          <w:fldChar w:fldCharType="begin"/>
        </w:r>
        <w:r>
          <w:instrText xml:space="preserve"> PAGEREF _Toc55400957 \h </w:instrText>
        </w:r>
        <w:r>
          <w:fldChar w:fldCharType="separate"/>
        </w:r>
        <w:r>
          <w:t>14</w:t>
        </w:r>
        <w:r>
          <w:fldChar w:fldCharType="end"/>
        </w:r>
      </w:hyperlink>
    </w:p>
    <w:p w14:paraId="370DD253" w14:textId="77777777" w:rsidR="00B053B5" w:rsidRDefault="00CF5558">
      <w:pPr>
        <w:pStyle w:val="TOC1"/>
        <w:rPr>
          <w:rFonts w:asciiTheme="minorHAnsi" w:eastAsiaTheme="minorEastAsia" w:hAnsiTheme="minorHAnsi" w:cstheme="minorBidi"/>
          <w:b w:val="0"/>
          <w:sz w:val="21"/>
          <w:szCs w:val="22"/>
        </w:rPr>
      </w:pPr>
      <w:hyperlink w:anchor="_Toc55400958" w:history="1">
        <w:r>
          <w:rPr>
            <w:rStyle w:val="aff"/>
            <w:rFonts w:ascii="微软雅黑" w:hAnsi="微软雅黑" w:cs="微软雅黑"/>
          </w:rPr>
          <w:t>第五章</w:t>
        </w:r>
        <w:r>
          <w:rPr>
            <w:rFonts w:asciiTheme="minorHAnsi" w:eastAsiaTheme="minorEastAsia" w:hAnsiTheme="minorHAnsi" w:cstheme="minorBidi"/>
            <w:b w:val="0"/>
            <w:sz w:val="21"/>
            <w:szCs w:val="22"/>
          </w:rPr>
          <w:tab/>
        </w:r>
        <w:r>
          <w:rPr>
            <w:rStyle w:val="aff"/>
            <w:rFonts w:ascii="微软雅黑" w:hAnsi="微软雅黑" w:cs="微软雅黑"/>
          </w:rPr>
          <w:t>用户管理</w:t>
        </w:r>
        <w:r>
          <w:tab/>
        </w:r>
        <w:r>
          <w:fldChar w:fldCharType="begin"/>
        </w:r>
        <w:r>
          <w:instrText xml:space="preserve"> PAGEREF _Toc55400958 \h </w:instrText>
        </w:r>
        <w:r>
          <w:fldChar w:fldCharType="separate"/>
        </w:r>
        <w:r>
          <w:t>17</w:t>
        </w:r>
        <w:r>
          <w:fldChar w:fldCharType="end"/>
        </w:r>
      </w:hyperlink>
    </w:p>
    <w:p w14:paraId="284A8BD3" w14:textId="77777777" w:rsidR="00B053B5" w:rsidRDefault="00CF5558">
      <w:pPr>
        <w:pStyle w:val="TOC2"/>
        <w:ind w:left="480"/>
        <w:rPr>
          <w:rFonts w:asciiTheme="minorHAnsi" w:eastAsiaTheme="minorEastAsia" w:hAnsiTheme="minorHAnsi" w:cstheme="minorBidi"/>
          <w:sz w:val="21"/>
          <w:szCs w:val="22"/>
        </w:rPr>
      </w:pPr>
      <w:hyperlink w:anchor="_Toc55400959" w:history="1">
        <w:r>
          <w:rPr>
            <w:rStyle w:val="aff"/>
            <w:rFonts w:cs="微软雅黑"/>
          </w:rPr>
          <w:t>5.1</w:t>
        </w:r>
        <w:r>
          <w:rPr>
            <w:rFonts w:asciiTheme="minorHAnsi" w:eastAsiaTheme="minorEastAsia" w:hAnsiTheme="minorHAnsi" w:cstheme="minorBidi"/>
            <w:sz w:val="21"/>
            <w:szCs w:val="22"/>
          </w:rPr>
          <w:tab/>
        </w:r>
        <w:r>
          <w:rPr>
            <w:rStyle w:val="aff"/>
            <w:rFonts w:cs="微软雅黑"/>
          </w:rPr>
          <w:t>组织架构</w:t>
        </w:r>
        <w:r>
          <w:tab/>
        </w:r>
        <w:r>
          <w:fldChar w:fldCharType="begin"/>
        </w:r>
        <w:r>
          <w:instrText xml:space="preserve"> PAGEREF _Toc55400959 \h </w:instrText>
        </w:r>
        <w:r>
          <w:fldChar w:fldCharType="separate"/>
        </w:r>
        <w:r>
          <w:t>17</w:t>
        </w:r>
        <w:r>
          <w:fldChar w:fldCharType="end"/>
        </w:r>
      </w:hyperlink>
    </w:p>
    <w:p w14:paraId="4EE2F70B" w14:textId="77777777" w:rsidR="00B053B5" w:rsidRDefault="00CF5558">
      <w:pPr>
        <w:pStyle w:val="TOC2"/>
        <w:ind w:left="480"/>
        <w:rPr>
          <w:rFonts w:asciiTheme="minorHAnsi" w:eastAsiaTheme="minorEastAsia" w:hAnsiTheme="minorHAnsi" w:cstheme="minorBidi"/>
          <w:sz w:val="21"/>
          <w:szCs w:val="22"/>
        </w:rPr>
      </w:pPr>
      <w:hyperlink w:anchor="_Toc55400960" w:history="1">
        <w:r>
          <w:rPr>
            <w:rStyle w:val="aff"/>
            <w:rFonts w:cs="微软雅黑"/>
          </w:rPr>
          <w:t>5.2</w:t>
        </w:r>
        <w:r>
          <w:rPr>
            <w:rFonts w:asciiTheme="minorHAnsi" w:eastAsiaTheme="minorEastAsia" w:hAnsiTheme="minorHAnsi" w:cstheme="minorBidi"/>
            <w:sz w:val="21"/>
            <w:szCs w:val="22"/>
          </w:rPr>
          <w:tab/>
        </w:r>
        <w:r>
          <w:rPr>
            <w:rStyle w:val="aff"/>
            <w:rFonts w:cs="微软雅黑"/>
          </w:rPr>
          <w:t>用户</w:t>
        </w:r>
        <w:r>
          <w:tab/>
        </w:r>
        <w:r>
          <w:fldChar w:fldCharType="begin"/>
        </w:r>
        <w:r>
          <w:instrText xml:space="preserve"> PAGEREF _Toc55400960 \h </w:instrText>
        </w:r>
        <w:r>
          <w:fldChar w:fldCharType="separate"/>
        </w:r>
        <w:r>
          <w:t>19</w:t>
        </w:r>
        <w:r>
          <w:fldChar w:fldCharType="end"/>
        </w:r>
      </w:hyperlink>
    </w:p>
    <w:p w14:paraId="742C2F38" w14:textId="77777777" w:rsidR="00B053B5" w:rsidRDefault="00CF5558">
      <w:pPr>
        <w:pStyle w:val="TOC1"/>
        <w:rPr>
          <w:rFonts w:asciiTheme="minorHAnsi" w:eastAsiaTheme="minorEastAsia" w:hAnsiTheme="minorHAnsi" w:cstheme="minorBidi"/>
          <w:b w:val="0"/>
          <w:sz w:val="21"/>
          <w:szCs w:val="22"/>
        </w:rPr>
      </w:pPr>
      <w:hyperlink w:anchor="_Toc55400961" w:history="1">
        <w:r>
          <w:rPr>
            <w:rStyle w:val="aff"/>
            <w:rFonts w:ascii="微软雅黑" w:hAnsi="微软雅黑" w:cs="微软雅黑"/>
          </w:rPr>
          <w:t>第六章</w:t>
        </w:r>
        <w:r>
          <w:rPr>
            <w:rFonts w:asciiTheme="minorHAnsi" w:eastAsiaTheme="minorEastAsia" w:hAnsiTheme="minorHAnsi" w:cstheme="minorBidi"/>
            <w:b w:val="0"/>
            <w:sz w:val="21"/>
            <w:szCs w:val="22"/>
          </w:rPr>
          <w:tab/>
        </w:r>
        <w:r>
          <w:rPr>
            <w:rStyle w:val="aff"/>
            <w:rFonts w:ascii="微软雅黑" w:hAnsi="微软雅黑" w:cs="微软雅黑"/>
          </w:rPr>
          <w:t>策略中心</w:t>
        </w:r>
        <w:r>
          <w:tab/>
        </w:r>
        <w:r>
          <w:fldChar w:fldCharType="begin"/>
        </w:r>
        <w:r>
          <w:instrText xml:space="preserve"> PAGEREF _Toc55400961 \h </w:instrText>
        </w:r>
        <w:r>
          <w:fldChar w:fldCharType="separate"/>
        </w:r>
        <w:r>
          <w:t>20</w:t>
        </w:r>
        <w:r>
          <w:fldChar w:fldCharType="end"/>
        </w:r>
      </w:hyperlink>
    </w:p>
    <w:p w14:paraId="5E1C6975" w14:textId="77777777" w:rsidR="00B053B5" w:rsidRDefault="00CF5558">
      <w:pPr>
        <w:pStyle w:val="TOC2"/>
        <w:ind w:left="480"/>
        <w:rPr>
          <w:rFonts w:asciiTheme="minorHAnsi" w:eastAsiaTheme="minorEastAsia" w:hAnsiTheme="minorHAnsi" w:cstheme="minorBidi"/>
          <w:sz w:val="21"/>
          <w:szCs w:val="22"/>
        </w:rPr>
      </w:pPr>
      <w:hyperlink w:anchor="_Toc55400962" w:history="1">
        <w:r>
          <w:rPr>
            <w:rStyle w:val="aff"/>
            <w:rFonts w:cs="微软雅黑"/>
          </w:rPr>
          <w:t>6.1</w:t>
        </w:r>
        <w:r>
          <w:rPr>
            <w:rFonts w:asciiTheme="minorHAnsi" w:eastAsiaTheme="minorEastAsia" w:hAnsiTheme="minorHAnsi" w:cstheme="minorBidi"/>
            <w:sz w:val="21"/>
            <w:szCs w:val="22"/>
          </w:rPr>
          <w:tab/>
        </w:r>
        <w:r>
          <w:rPr>
            <w:rStyle w:val="aff"/>
            <w:rFonts w:cs="微软雅黑"/>
          </w:rPr>
          <w:t>安全策略</w:t>
        </w:r>
        <w:r>
          <w:tab/>
        </w:r>
        <w:r>
          <w:fldChar w:fldCharType="begin"/>
        </w:r>
        <w:r>
          <w:instrText xml:space="preserve"> PAGEREF _Toc55400962 \h </w:instrText>
        </w:r>
        <w:r>
          <w:fldChar w:fldCharType="separate"/>
        </w:r>
        <w:r>
          <w:t>20</w:t>
        </w:r>
        <w:r>
          <w:fldChar w:fldCharType="end"/>
        </w:r>
      </w:hyperlink>
    </w:p>
    <w:p w14:paraId="03069FEC" w14:textId="77777777" w:rsidR="00B053B5" w:rsidRDefault="00CF5558">
      <w:pPr>
        <w:pStyle w:val="TOC2"/>
        <w:ind w:left="480"/>
        <w:rPr>
          <w:rFonts w:asciiTheme="minorHAnsi" w:eastAsiaTheme="minorEastAsia" w:hAnsiTheme="minorHAnsi" w:cstheme="minorBidi"/>
          <w:sz w:val="21"/>
          <w:szCs w:val="22"/>
        </w:rPr>
      </w:pPr>
      <w:hyperlink w:anchor="_Toc55400963" w:history="1">
        <w:r>
          <w:rPr>
            <w:rStyle w:val="aff"/>
            <w:rFonts w:cs="微软雅黑"/>
          </w:rPr>
          <w:t>6.2</w:t>
        </w:r>
        <w:r>
          <w:rPr>
            <w:rFonts w:asciiTheme="minorHAnsi" w:eastAsiaTheme="minorEastAsia" w:hAnsiTheme="minorHAnsi" w:cstheme="minorBidi"/>
            <w:sz w:val="21"/>
            <w:szCs w:val="22"/>
          </w:rPr>
          <w:tab/>
        </w:r>
        <w:r>
          <w:rPr>
            <w:rStyle w:val="aff"/>
            <w:rFonts w:cs="微软雅黑"/>
          </w:rPr>
          <w:t>准入策略</w:t>
        </w:r>
        <w:r>
          <w:tab/>
        </w:r>
        <w:r>
          <w:fldChar w:fldCharType="begin"/>
        </w:r>
        <w:r>
          <w:instrText xml:space="preserve"> PAGEREF _Toc55400963 \h </w:instrText>
        </w:r>
        <w:r>
          <w:fldChar w:fldCharType="separate"/>
        </w:r>
        <w:r>
          <w:t>21</w:t>
        </w:r>
        <w:r>
          <w:fldChar w:fldCharType="end"/>
        </w:r>
      </w:hyperlink>
    </w:p>
    <w:p w14:paraId="3031E239" w14:textId="77777777" w:rsidR="00B053B5" w:rsidRDefault="00CF5558">
      <w:pPr>
        <w:pStyle w:val="TOC2"/>
        <w:ind w:left="480"/>
        <w:rPr>
          <w:rFonts w:asciiTheme="minorHAnsi" w:eastAsiaTheme="minorEastAsia" w:hAnsiTheme="minorHAnsi" w:cstheme="minorBidi"/>
          <w:sz w:val="21"/>
          <w:szCs w:val="22"/>
        </w:rPr>
      </w:pPr>
      <w:hyperlink w:anchor="_Toc55400964" w:history="1">
        <w:r>
          <w:rPr>
            <w:rStyle w:val="aff"/>
            <w:rFonts w:cs="微软雅黑"/>
          </w:rPr>
          <w:t>6.3</w:t>
        </w:r>
        <w:r>
          <w:rPr>
            <w:rFonts w:asciiTheme="minorHAnsi" w:eastAsiaTheme="minorEastAsia" w:hAnsiTheme="minorHAnsi" w:cstheme="minorBidi"/>
            <w:sz w:val="21"/>
            <w:szCs w:val="22"/>
          </w:rPr>
          <w:tab/>
        </w:r>
        <w:r>
          <w:rPr>
            <w:rStyle w:val="aff"/>
            <w:rFonts w:cs="微软雅黑"/>
          </w:rPr>
          <w:t>白名单</w:t>
        </w:r>
        <w:r>
          <w:tab/>
        </w:r>
        <w:r>
          <w:fldChar w:fldCharType="begin"/>
        </w:r>
        <w:r>
          <w:instrText xml:space="preserve"> PAGEREF _Toc55400964 \h </w:instrText>
        </w:r>
        <w:r>
          <w:fldChar w:fldCharType="separate"/>
        </w:r>
        <w:r>
          <w:t>21</w:t>
        </w:r>
        <w:r>
          <w:fldChar w:fldCharType="end"/>
        </w:r>
      </w:hyperlink>
    </w:p>
    <w:p w14:paraId="04C0751D" w14:textId="77777777" w:rsidR="00B053B5" w:rsidRDefault="00CF5558">
      <w:pPr>
        <w:pStyle w:val="TOC1"/>
        <w:rPr>
          <w:rFonts w:asciiTheme="minorHAnsi" w:eastAsiaTheme="minorEastAsia" w:hAnsiTheme="minorHAnsi" w:cstheme="minorBidi"/>
          <w:b w:val="0"/>
          <w:sz w:val="21"/>
          <w:szCs w:val="22"/>
        </w:rPr>
      </w:pPr>
      <w:hyperlink w:anchor="_Toc55400965" w:history="1">
        <w:r>
          <w:rPr>
            <w:rStyle w:val="aff"/>
            <w:rFonts w:ascii="微软雅黑" w:hAnsi="微软雅黑" w:cs="微软雅黑"/>
          </w:rPr>
          <w:t>第七章</w:t>
        </w:r>
        <w:r>
          <w:rPr>
            <w:rFonts w:asciiTheme="minorHAnsi" w:eastAsiaTheme="minorEastAsia" w:hAnsiTheme="minorHAnsi" w:cstheme="minorBidi"/>
            <w:b w:val="0"/>
            <w:sz w:val="21"/>
            <w:szCs w:val="22"/>
          </w:rPr>
          <w:tab/>
        </w:r>
        <w:r>
          <w:rPr>
            <w:rStyle w:val="aff"/>
            <w:rFonts w:ascii="微软雅黑" w:hAnsi="微软雅黑" w:cs="微软雅黑"/>
          </w:rPr>
          <w:t>日志审计</w:t>
        </w:r>
        <w:r>
          <w:tab/>
        </w:r>
        <w:r>
          <w:fldChar w:fldCharType="begin"/>
        </w:r>
        <w:r>
          <w:instrText xml:space="preserve"> PAGEREF _Toc5540</w:instrText>
        </w:r>
        <w:r>
          <w:instrText xml:space="preserve">0965 \h </w:instrText>
        </w:r>
        <w:r>
          <w:fldChar w:fldCharType="separate"/>
        </w:r>
        <w:r>
          <w:t>23</w:t>
        </w:r>
        <w:r>
          <w:fldChar w:fldCharType="end"/>
        </w:r>
      </w:hyperlink>
    </w:p>
    <w:p w14:paraId="665979D4" w14:textId="77777777" w:rsidR="00B053B5" w:rsidRDefault="00CF5558">
      <w:pPr>
        <w:pStyle w:val="TOC2"/>
        <w:ind w:left="480"/>
        <w:rPr>
          <w:rFonts w:asciiTheme="minorHAnsi" w:eastAsiaTheme="minorEastAsia" w:hAnsiTheme="minorHAnsi" w:cstheme="minorBidi"/>
          <w:sz w:val="21"/>
          <w:szCs w:val="22"/>
        </w:rPr>
      </w:pPr>
      <w:hyperlink w:anchor="_Toc55400966" w:history="1">
        <w:r>
          <w:rPr>
            <w:rStyle w:val="aff"/>
            <w:rFonts w:cs="微软雅黑"/>
          </w:rPr>
          <w:t>8.1</w:t>
        </w:r>
        <w:r>
          <w:rPr>
            <w:rFonts w:asciiTheme="minorHAnsi" w:eastAsiaTheme="minorEastAsia" w:hAnsiTheme="minorHAnsi" w:cstheme="minorBidi"/>
            <w:sz w:val="21"/>
            <w:szCs w:val="22"/>
          </w:rPr>
          <w:tab/>
        </w:r>
        <w:r>
          <w:rPr>
            <w:rStyle w:val="aff"/>
            <w:rFonts w:cs="微软雅黑"/>
          </w:rPr>
          <w:t>操作日志</w:t>
        </w:r>
        <w:r>
          <w:tab/>
        </w:r>
        <w:r>
          <w:fldChar w:fldCharType="begin"/>
        </w:r>
        <w:r>
          <w:instrText xml:space="preserve"> PAGEREF _Toc55400966 \h </w:instrText>
        </w:r>
        <w:r>
          <w:fldChar w:fldCharType="separate"/>
        </w:r>
        <w:r>
          <w:t>23</w:t>
        </w:r>
        <w:r>
          <w:fldChar w:fldCharType="end"/>
        </w:r>
      </w:hyperlink>
    </w:p>
    <w:p w14:paraId="11A39EDF" w14:textId="77777777" w:rsidR="00B053B5" w:rsidRDefault="00CF5558">
      <w:pPr>
        <w:pStyle w:val="TOC2"/>
        <w:ind w:left="480"/>
        <w:rPr>
          <w:rFonts w:asciiTheme="minorHAnsi" w:eastAsiaTheme="minorEastAsia" w:hAnsiTheme="minorHAnsi" w:cstheme="minorBidi"/>
          <w:sz w:val="21"/>
          <w:szCs w:val="22"/>
        </w:rPr>
      </w:pPr>
      <w:hyperlink w:anchor="_Toc55400967" w:history="1">
        <w:r>
          <w:rPr>
            <w:rStyle w:val="aff"/>
            <w:rFonts w:cs="微软雅黑"/>
          </w:rPr>
          <w:t>7.2</w:t>
        </w:r>
        <w:r>
          <w:rPr>
            <w:rFonts w:asciiTheme="minorHAnsi" w:eastAsiaTheme="minorEastAsia" w:hAnsiTheme="minorHAnsi" w:cstheme="minorBidi"/>
            <w:sz w:val="21"/>
            <w:szCs w:val="22"/>
          </w:rPr>
          <w:tab/>
        </w:r>
        <w:r>
          <w:rPr>
            <w:rStyle w:val="aff"/>
            <w:rFonts w:cs="微软雅黑"/>
          </w:rPr>
          <w:t>事件日志</w:t>
        </w:r>
        <w:r>
          <w:tab/>
        </w:r>
        <w:r>
          <w:fldChar w:fldCharType="begin"/>
        </w:r>
        <w:r>
          <w:instrText xml:space="preserve"> </w:instrText>
        </w:r>
        <w:r>
          <w:instrText xml:space="preserve">PAGEREF _Toc55400967 \h </w:instrText>
        </w:r>
        <w:r>
          <w:fldChar w:fldCharType="separate"/>
        </w:r>
        <w:r>
          <w:t>23</w:t>
        </w:r>
        <w:r>
          <w:fldChar w:fldCharType="end"/>
        </w:r>
      </w:hyperlink>
    </w:p>
    <w:p w14:paraId="4D129738" w14:textId="77777777" w:rsidR="00B053B5" w:rsidRDefault="00CF5558">
      <w:pPr>
        <w:pStyle w:val="TOC1"/>
        <w:rPr>
          <w:rFonts w:asciiTheme="minorHAnsi" w:eastAsiaTheme="minorEastAsia" w:hAnsiTheme="minorHAnsi" w:cstheme="minorBidi"/>
          <w:b w:val="0"/>
          <w:sz w:val="21"/>
          <w:szCs w:val="22"/>
        </w:rPr>
      </w:pPr>
      <w:hyperlink w:anchor="_Toc55400968" w:history="1">
        <w:r>
          <w:rPr>
            <w:rStyle w:val="aff"/>
            <w:rFonts w:ascii="微软雅黑" w:hAnsi="微软雅黑" w:cs="微软雅黑"/>
          </w:rPr>
          <w:t>第八章</w:t>
        </w:r>
        <w:r>
          <w:rPr>
            <w:rFonts w:asciiTheme="minorHAnsi" w:eastAsiaTheme="minorEastAsia" w:hAnsiTheme="minorHAnsi" w:cstheme="minorBidi"/>
            <w:b w:val="0"/>
            <w:sz w:val="21"/>
            <w:szCs w:val="22"/>
          </w:rPr>
          <w:tab/>
        </w:r>
        <w:r>
          <w:rPr>
            <w:rStyle w:val="aff"/>
            <w:rFonts w:ascii="微软雅黑" w:hAnsi="微软雅黑" w:cs="微软雅黑"/>
          </w:rPr>
          <w:t>配置</w:t>
        </w:r>
        <w:r>
          <w:tab/>
        </w:r>
        <w:r>
          <w:fldChar w:fldCharType="begin"/>
        </w:r>
        <w:r>
          <w:instrText xml:space="preserve"> PAGEREF _Toc55400968 \h </w:instrText>
        </w:r>
        <w:r>
          <w:fldChar w:fldCharType="separate"/>
        </w:r>
        <w:r>
          <w:t>24</w:t>
        </w:r>
        <w:r>
          <w:fldChar w:fldCharType="end"/>
        </w:r>
      </w:hyperlink>
    </w:p>
    <w:p w14:paraId="5D4020C0" w14:textId="77777777" w:rsidR="00B053B5" w:rsidRDefault="00CF5558">
      <w:pPr>
        <w:pStyle w:val="TOC2"/>
        <w:ind w:left="480"/>
        <w:rPr>
          <w:rFonts w:asciiTheme="minorHAnsi" w:eastAsiaTheme="minorEastAsia" w:hAnsiTheme="minorHAnsi" w:cstheme="minorBidi"/>
          <w:sz w:val="21"/>
          <w:szCs w:val="22"/>
        </w:rPr>
      </w:pPr>
      <w:hyperlink w:anchor="_Toc55400969" w:history="1">
        <w:r>
          <w:rPr>
            <w:rStyle w:val="aff"/>
            <w:rFonts w:cs="微软雅黑"/>
          </w:rPr>
          <w:t>8.1</w:t>
        </w:r>
        <w:r>
          <w:rPr>
            <w:rFonts w:asciiTheme="minorHAnsi" w:eastAsiaTheme="minorEastAsia" w:hAnsiTheme="minorHAnsi" w:cstheme="minorBidi"/>
            <w:sz w:val="21"/>
            <w:szCs w:val="22"/>
          </w:rPr>
          <w:tab/>
        </w:r>
        <w:r>
          <w:rPr>
            <w:rStyle w:val="aff"/>
            <w:rFonts w:cs="微软雅黑"/>
          </w:rPr>
          <w:t>系统升级</w:t>
        </w:r>
        <w:r>
          <w:tab/>
        </w:r>
        <w:r>
          <w:fldChar w:fldCharType="begin"/>
        </w:r>
        <w:r>
          <w:instrText xml:space="preserve"> PAGEREF _Toc55400969 \h </w:instrText>
        </w:r>
        <w:r>
          <w:fldChar w:fldCharType="separate"/>
        </w:r>
        <w:r>
          <w:t>24</w:t>
        </w:r>
        <w:r>
          <w:fldChar w:fldCharType="end"/>
        </w:r>
      </w:hyperlink>
    </w:p>
    <w:p w14:paraId="003544B0" w14:textId="77777777" w:rsidR="00B053B5" w:rsidRDefault="00CF5558">
      <w:pPr>
        <w:pStyle w:val="TOC2"/>
        <w:spacing w:line="400" w:lineRule="exact"/>
        <w:ind w:left="480"/>
        <w:rPr>
          <w:rStyle w:val="aff"/>
          <w:rFonts w:cs="微软雅黑"/>
        </w:rPr>
      </w:pPr>
      <w:r>
        <w:rPr>
          <w:rStyle w:val="aff"/>
          <w:rFonts w:cs="微软雅黑"/>
        </w:rPr>
        <w:fldChar w:fldCharType="end"/>
      </w:r>
    </w:p>
    <w:p w14:paraId="1698CCBC" w14:textId="77777777" w:rsidR="00B053B5" w:rsidRDefault="00B053B5"/>
    <w:p w14:paraId="7EF315FF" w14:textId="77777777" w:rsidR="00B053B5" w:rsidRDefault="00B053B5">
      <w:pPr>
        <w:sectPr w:rsidR="00B053B5">
          <w:headerReference w:type="default" r:id="rId12"/>
          <w:footerReference w:type="default" r:id="rId13"/>
          <w:pgSz w:w="11906" w:h="16838"/>
          <w:pgMar w:top="1417" w:right="1757" w:bottom="1417" w:left="1757" w:header="283" w:footer="624" w:gutter="0"/>
          <w:pgNumType w:start="1"/>
          <w:cols w:space="425"/>
          <w:docGrid w:type="linesAndChars" w:linePitch="326"/>
        </w:sectPr>
      </w:pPr>
    </w:p>
    <w:p w14:paraId="4E9FCDB4" w14:textId="77777777" w:rsidR="00B053B5" w:rsidRDefault="00CF5558">
      <w:pPr>
        <w:pStyle w:val="1"/>
        <w:snapToGrid w:val="0"/>
        <w:ind w:left="0" w:firstLine="0"/>
        <w:rPr>
          <w:rFonts w:ascii="微软雅黑" w:hAnsi="微软雅黑" w:cs="微软雅黑"/>
        </w:rPr>
      </w:pPr>
      <w:bookmarkStart w:id="0" w:name="_Toc7750"/>
      <w:bookmarkStart w:id="1" w:name="_Toc24791"/>
      <w:bookmarkStart w:id="2" w:name="_Toc28074248"/>
      <w:bookmarkStart w:id="3" w:name="_Toc55400939"/>
      <w:bookmarkStart w:id="4" w:name="_Toc37412280"/>
      <w:bookmarkStart w:id="5" w:name="_Toc540"/>
      <w:bookmarkStart w:id="6" w:name="_Toc37411704"/>
      <w:bookmarkStart w:id="7" w:name="_Toc432435028"/>
      <w:r>
        <w:rPr>
          <w:rFonts w:ascii="微软雅黑" w:hAnsi="微软雅黑" w:cs="微软雅黑" w:hint="eastAsia"/>
        </w:rPr>
        <w:lastRenderedPageBreak/>
        <w:t>产品概述</w:t>
      </w:r>
      <w:bookmarkEnd w:id="0"/>
      <w:bookmarkEnd w:id="1"/>
      <w:bookmarkEnd w:id="2"/>
      <w:bookmarkEnd w:id="3"/>
      <w:bookmarkEnd w:id="4"/>
      <w:bookmarkEnd w:id="5"/>
      <w:bookmarkEnd w:id="6"/>
      <w:bookmarkEnd w:id="7"/>
    </w:p>
    <w:p w14:paraId="63A35E5C" w14:textId="77777777" w:rsidR="00B053B5" w:rsidRDefault="00CF5558">
      <w:pPr>
        <w:pStyle w:val="2"/>
        <w:numPr>
          <w:ilvl w:val="0"/>
          <w:numId w:val="5"/>
        </w:numPr>
        <w:snapToGrid w:val="0"/>
        <w:rPr>
          <w:rFonts w:cs="微软雅黑"/>
        </w:rPr>
      </w:pPr>
      <w:bookmarkStart w:id="8" w:name="_Toc55400940"/>
      <w:bookmarkStart w:id="9" w:name="_Toc37412281"/>
      <w:bookmarkStart w:id="10" w:name="_Toc629"/>
      <w:bookmarkStart w:id="11" w:name="_Toc28074249"/>
      <w:bookmarkStart w:id="12" w:name="_Toc31123"/>
      <w:bookmarkStart w:id="13" w:name="_Toc30912"/>
      <w:bookmarkStart w:id="14" w:name="_Toc37411705"/>
      <w:bookmarkStart w:id="15" w:name="_Toc432435029"/>
      <w:r>
        <w:rPr>
          <w:rFonts w:cs="微软雅黑" w:hint="eastAsia"/>
        </w:rPr>
        <w:t>图形界面格式约定</w:t>
      </w:r>
      <w:bookmarkEnd w:id="8"/>
      <w:bookmarkEnd w:id="9"/>
      <w:bookmarkEnd w:id="10"/>
      <w:bookmarkEnd w:id="11"/>
      <w:bookmarkEnd w:id="12"/>
      <w:bookmarkEnd w:id="13"/>
      <w:bookmarkEnd w:id="14"/>
      <w:bookmarkEnd w:id="15"/>
    </w:p>
    <w:tbl>
      <w:tblPr>
        <w:tblW w:w="85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2"/>
        <w:gridCol w:w="6717"/>
      </w:tblGrid>
      <w:tr w:rsidR="00B053B5" w14:paraId="12B0A1D3" w14:textId="77777777">
        <w:trPr>
          <w:trHeight w:val="358"/>
          <w:jc w:val="center"/>
        </w:trPr>
        <w:tc>
          <w:tcPr>
            <w:tcW w:w="1842" w:type="dxa"/>
            <w:shd w:val="clear" w:color="auto" w:fill="F2F2F2"/>
          </w:tcPr>
          <w:p w14:paraId="0D67E5D0" w14:textId="77777777" w:rsidR="00B053B5" w:rsidRDefault="00CF5558">
            <w:pPr>
              <w:snapToGrid w:val="0"/>
              <w:spacing w:line="276" w:lineRule="auto"/>
              <w:jc w:val="center"/>
              <w:rPr>
                <w:rFonts w:ascii="微软雅黑" w:hAnsi="微软雅黑" w:cs="微软雅黑"/>
              </w:rPr>
            </w:pPr>
            <w:r>
              <w:rPr>
                <w:rFonts w:ascii="微软雅黑" w:hAnsi="微软雅黑" w:cs="微软雅黑" w:hint="eastAsia"/>
              </w:rPr>
              <w:t>格式</w:t>
            </w:r>
          </w:p>
        </w:tc>
        <w:tc>
          <w:tcPr>
            <w:tcW w:w="6717" w:type="dxa"/>
            <w:shd w:val="clear" w:color="auto" w:fill="F2F2F2"/>
          </w:tcPr>
          <w:p w14:paraId="65E80FBD" w14:textId="77777777" w:rsidR="00B053B5" w:rsidRDefault="00CF5558">
            <w:pPr>
              <w:snapToGrid w:val="0"/>
              <w:spacing w:line="276" w:lineRule="auto"/>
              <w:rPr>
                <w:rFonts w:ascii="微软雅黑" w:hAnsi="微软雅黑" w:cs="微软雅黑"/>
              </w:rPr>
            </w:pPr>
            <w:r>
              <w:rPr>
                <w:rFonts w:ascii="微软雅黑" w:hAnsi="微软雅黑" w:cs="微软雅黑" w:hint="eastAsia"/>
              </w:rPr>
              <w:t>描述</w:t>
            </w:r>
          </w:p>
        </w:tc>
      </w:tr>
      <w:tr w:rsidR="00B053B5" w14:paraId="0CFA0F64" w14:textId="77777777">
        <w:trPr>
          <w:trHeight w:val="285"/>
          <w:jc w:val="center"/>
        </w:trPr>
        <w:tc>
          <w:tcPr>
            <w:tcW w:w="1842" w:type="dxa"/>
            <w:vAlign w:val="center"/>
          </w:tcPr>
          <w:p w14:paraId="1D3CDF2A" w14:textId="77777777" w:rsidR="00B053B5" w:rsidRDefault="00CF5558">
            <w:pPr>
              <w:snapToGrid w:val="0"/>
              <w:spacing w:line="276" w:lineRule="auto"/>
              <w:jc w:val="center"/>
              <w:rPr>
                <w:rFonts w:ascii="微软雅黑" w:hAnsi="微软雅黑" w:cs="微软雅黑"/>
              </w:rPr>
            </w:pPr>
            <w:r>
              <w:rPr>
                <w:rFonts w:ascii="微软雅黑" w:hAnsi="微软雅黑" w:cs="微软雅黑" w:hint="eastAsia"/>
              </w:rPr>
              <w:t>【】</w:t>
            </w:r>
          </w:p>
        </w:tc>
        <w:tc>
          <w:tcPr>
            <w:tcW w:w="6717" w:type="dxa"/>
          </w:tcPr>
          <w:p w14:paraId="434A1AFC" w14:textId="77777777" w:rsidR="00B053B5" w:rsidRDefault="00CF5558">
            <w:pPr>
              <w:snapToGrid w:val="0"/>
              <w:spacing w:line="276" w:lineRule="auto"/>
              <w:rPr>
                <w:rFonts w:ascii="微软雅黑" w:hAnsi="微软雅黑" w:cs="微软雅黑"/>
              </w:rPr>
            </w:pPr>
            <w:r>
              <w:rPr>
                <w:rFonts w:ascii="微软雅黑" w:hAnsi="微软雅黑" w:cs="微软雅黑" w:hint="eastAsia"/>
              </w:rPr>
              <w:t>代表菜单或子菜单名称</w:t>
            </w:r>
          </w:p>
        </w:tc>
      </w:tr>
      <w:tr w:rsidR="00B053B5" w14:paraId="45ADE09C" w14:textId="77777777">
        <w:trPr>
          <w:trHeight w:val="285"/>
          <w:jc w:val="center"/>
        </w:trPr>
        <w:tc>
          <w:tcPr>
            <w:tcW w:w="1842" w:type="dxa"/>
            <w:vAlign w:val="center"/>
          </w:tcPr>
          <w:p w14:paraId="702D1AA2" w14:textId="77777777" w:rsidR="00B053B5" w:rsidRDefault="00CF5558">
            <w:pPr>
              <w:snapToGrid w:val="0"/>
              <w:spacing w:line="276" w:lineRule="auto"/>
              <w:jc w:val="center"/>
              <w:rPr>
                <w:rFonts w:ascii="微软雅黑" w:hAnsi="微软雅黑" w:cs="微软雅黑"/>
              </w:rPr>
            </w:pPr>
            <w:r>
              <w:rPr>
                <w:rFonts w:ascii="微软雅黑" w:hAnsi="微软雅黑" w:cs="微软雅黑" w:hint="eastAsia"/>
              </w:rPr>
              <w:t>&gt;</w:t>
            </w:r>
          </w:p>
        </w:tc>
        <w:tc>
          <w:tcPr>
            <w:tcW w:w="6717" w:type="dxa"/>
          </w:tcPr>
          <w:p w14:paraId="0D63B89C" w14:textId="77777777" w:rsidR="00B053B5" w:rsidRDefault="00CF5558">
            <w:pPr>
              <w:snapToGrid w:val="0"/>
              <w:spacing w:line="276" w:lineRule="auto"/>
              <w:rPr>
                <w:rFonts w:ascii="微软雅黑" w:hAnsi="微软雅黑" w:cs="微软雅黑"/>
              </w:rPr>
            </w:pPr>
            <w:r>
              <w:rPr>
                <w:rFonts w:ascii="微软雅黑" w:hAnsi="微软雅黑" w:cs="微软雅黑" w:hint="eastAsia"/>
              </w:rPr>
              <w:t>代表物联网终端准入系统配置路径：如【资产管理】</w:t>
            </w:r>
            <w:r>
              <w:rPr>
                <w:rFonts w:ascii="微软雅黑" w:hAnsi="微软雅黑" w:cs="微软雅黑" w:hint="eastAsia"/>
              </w:rPr>
              <w:t>&gt;</w:t>
            </w:r>
            <w:r>
              <w:rPr>
                <w:rFonts w:ascii="微软雅黑" w:hAnsi="微软雅黑" w:cs="微软雅黑" w:hint="eastAsia"/>
              </w:rPr>
              <w:t>【资产信息】，表示“资产管理”菜单下的“资产信息”菜单</w:t>
            </w:r>
          </w:p>
        </w:tc>
      </w:tr>
      <w:tr w:rsidR="00B053B5" w14:paraId="027A491F" w14:textId="77777777">
        <w:trPr>
          <w:trHeight w:val="285"/>
          <w:jc w:val="center"/>
        </w:trPr>
        <w:tc>
          <w:tcPr>
            <w:tcW w:w="1842" w:type="dxa"/>
            <w:vAlign w:val="center"/>
          </w:tcPr>
          <w:p w14:paraId="3A8E9365" w14:textId="77777777" w:rsidR="00B053B5" w:rsidRDefault="00CF5558">
            <w:pPr>
              <w:snapToGrid w:val="0"/>
              <w:spacing w:line="276" w:lineRule="auto"/>
              <w:jc w:val="center"/>
              <w:rPr>
                <w:rFonts w:ascii="微软雅黑" w:hAnsi="微软雅黑" w:cs="微软雅黑"/>
              </w:rPr>
            </w:pPr>
            <w:r>
              <w:rPr>
                <w:rFonts w:ascii="微软雅黑" w:hAnsi="微软雅黑" w:cs="微软雅黑" w:hint="eastAsia"/>
              </w:rPr>
              <w:t>&lt;&gt;</w:t>
            </w:r>
          </w:p>
        </w:tc>
        <w:tc>
          <w:tcPr>
            <w:tcW w:w="6717" w:type="dxa"/>
          </w:tcPr>
          <w:p w14:paraId="0AB9518D" w14:textId="77777777" w:rsidR="00B053B5" w:rsidRDefault="00CF5558">
            <w:pPr>
              <w:snapToGrid w:val="0"/>
              <w:spacing w:line="276" w:lineRule="auto"/>
              <w:rPr>
                <w:rFonts w:ascii="微软雅黑" w:hAnsi="微软雅黑" w:cs="微软雅黑"/>
              </w:rPr>
            </w:pPr>
            <w:r>
              <w:rPr>
                <w:rFonts w:ascii="微软雅黑" w:hAnsi="微软雅黑" w:cs="微软雅黑" w:hint="eastAsia"/>
              </w:rPr>
              <w:t>代表窗口中的选项或按钮名称</w:t>
            </w:r>
          </w:p>
        </w:tc>
      </w:tr>
    </w:tbl>
    <w:p w14:paraId="2853D4E6" w14:textId="77777777" w:rsidR="00B053B5" w:rsidRDefault="00CF5558">
      <w:pPr>
        <w:pStyle w:val="2"/>
        <w:numPr>
          <w:ilvl w:val="0"/>
          <w:numId w:val="5"/>
        </w:numPr>
        <w:snapToGrid w:val="0"/>
        <w:rPr>
          <w:rFonts w:cs="微软雅黑"/>
        </w:rPr>
      </w:pPr>
      <w:bookmarkStart w:id="16" w:name="_Toc402090105"/>
      <w:bookmarkStart w:id="17" w:name="_Toc432435030"/>
      <w:bookmarkStart w:id="18" w:name="_Toc37411706"/>
      <w:bookmarkStart w:id="19" w:name="_Toc9146"/>
      <w:bookmarkStart w:id="20" w:name="_Toc55400941"/>
      <w:bookmarkStart w:id="21" w:name="_Toc231039064"/>
      <w:bookmarkStart w:id="22" w:name="_Toc22739"/>
      <w:bookmarkStart w:id="23" w:name="_Toc9315"/>
      <w:bookmarkStart w:id="24" w:name="_Toc28074250"/>
      <w:bookmarkStart w:id="25" w:name="_Toc37412282"/>
      <w:r>
        <w:rPr>
          <w:rFonts w:cs="微软雅黑" w:hint="eastAsia"/>
        </w:rPr>
        <w:t>WEB</w:t>
      </w:r>
      <w:r>
        <w:rPr>
          <w:rFonts w:cs="微软雅黑" w:hint="eastAsia"/>
        </w:rPr>
        <w:t>管理概述</w:t>
      </w:r>
      <w:bookmarkEnd w:id="16"/>
      <w:bookmarkEnd w:id="17"/>
      <w:bookmarkEnd w:id="18"/>
      <w:bookmarkEnd w:id="19"/>
      <w:bookmarkEnd w:id="20"/>
      <w:bookmarkEnd w:id="21"/>
      <w:bookmarkEnd w:id="22"/>
      <w:bookmarkEnd w:id="23"/>
      <w:bookmarkEnd w:id="24"/>
      <w:bookmarkEnd w:id="25"/>
    </w:p>
    <w:p w14:paraId="331B3C99" w14:textId="77777777" w:rsidR="00B053B5" w:rsidRDefault="00CF5558">
      <w:pPr>
        <w:snapToGrid w:val="0"/>
        <w:spacing w:line="360" w:lineRule="auto"/>
        <w:ind w:firstLineChars="200" w:firstLine="480"/>
        <w:rPr>
          <w:rFonts w:ascii="微软雅黑" w:hAnsi="微软雅黑" w:cs="微软雅黑"/>
        </w:rPr>
      </w:pPr>
      <w:r>
        <w:rPr>
          <w:rFonts w:ascii="微软雅黑" w:hAnsi="微软雅黑" w:cs="微软雅黑" w:hint="eastAsia"/>
        </w:rPr>
        <w:t>WEB</w:t>
      </w:r>
      <w:r>
        <w:rPr>
          <w:rFonts w:ascii="微软雅黑" w:hAnsi="微软雅黑" w:cs="微软雅黑" w:hint="eastAsia"/>
        </w:rPr>
        <w:t>管理通过使用浏览器（如：谷歌浏览器）来管理网络设备（如：视频监控、门禁、报警、对讲等等）。</w:t>
      </w:r>
      <w:r>
        <w:rPr>
          <w:rFonts w:ascii="微软雅黑" w:hAnsi="微软雅黑" w:cs="微软雅黑" w:hint="eastAsia"/>
        </w:rPr>
        <w:t>WEB</w:t>
      </w:r>
      <w:r>
        <w:rPr>
          <w:rFonts w:ascii="微软雅黑" w:hAnsi="微软雅黑" w:cs="微软雅黑" w:hint="eastAsia"/>
        </w:rPr>
        <w:t>管理包括</w:t>
      </w:r>
      <w:r>
        <w:rPr>
          <w:rFonts w:ascii="微软雅黑" w:hAnsi="微软雅黑" w:cs="微软雅黑" w:hint="eastAsia"/>
        </w:rPr>
        <w:t>WEB</w:t>
      </w:r>
      <w:r>
        <w:rPr>
          <w:rFonts w:ascii="微软雅黑" w:hAnsi="微软雅黑" w:cs="微软雅黑" w:hint="eastAsia"/>
        </w:rPr>
        <w:t>服务器和</w:t>
      </w:r>
      <w:r>
        <w:rPr>
          <w:rFonts w:ascii="微软雅黑" w:hAnsi="微软雅黑" w:cs="微软雅黑" w:hint="eastAsia"/>
        </w:rPr>
        <w:t>WEB</w:t>
      </w:r>
      <w:r>
        <w:rPr>
          <w:rFonts w:ascii="微软雅黑" w:hAnsi="微软雅黑" w:cs="微软雅黑" w:hint="eastAsia"/>
        </w:rPr>
        <w:t>客户端两部分。</w:t>
      </w:r>
      <w:r>
        <w:rPr>
          <w:rFonts w:ascii="微软雅黑" w:hAnsi="微软雅黑" w:cs="微软雅黑" w:hint="eastAsia"/>
        </w:rPr>
        <w:t>WEB</w:t>
      </w:r>
      <w:r>
        <w:rPr>
          <w:rFonts w:ascii="微软雅黑" w:hAnsi="微软雅黑" w:cs="微软雅黑" w:hint="eastAsia"/>
        </w:rPr>
        <w:t>服务器集成在设备上，用来接收和处理客户端发来的请求（读取</w:t>
      </w:r>
      <w:r>
        <w:rPr>
          <w:rFonts w:ascii="微软雅黑" w:hAnsi="微软雅黑" w:cs="微软雅黑" w:hint="eastAsia"/>
        </w:rPr>
        <w:t>WEB</w:t>
      </w:r>
      <w:r>
        <w:rPr>
          <w:rFonts w:ascii="微软雅黑" w:hAnsi="微软雅黑" w:cs="微软雅黑" w:hint="eastAsia"/>
        </w:rPr>
        <w:t>文件或执行命令请求），并把处理结果返回给客户端，</w:t>
      </w:r>
      <w:r>
        <w:rPr>
          <w:rFonts w:ascii="微软雅黑" w:hAnsi="微软雅黑" w:cs="微软雅黑" w:hint="eastAsia"/>
        </w:rPr>
        <w:t>WEB</w:t>
      </w:r>
      <w:r>
        <w:rPr>
          <w:rFonts w:ascii="微软雅黑" w:hAnsi="微软雅黑" w:cs="微软雅黑" w:hint="eastAsia"/>
        </w:rPr>
        <w:t>客户端通常指网络浏览器，如谷歌。</w:t>
      </w:r>
      <w:bookmarkStart w:id="26" w:name="_Toc231549897"/>
    </w:p>
    <w:p w14:paraId="36F0772D" w14:textId="77777777" w:rsidR="00B053B5" w:rsidRDefault="00CF5558">
      <w:pPr>
        <w:pStyle w:val="2"/>
        <w:numPr>
          <w:ilvl w:val="0"/>
          <w:numId w:val="5"/>
        </w:numPr>
        <w:snapToGrid w:val="0"/>
        <w:rPr>
          <w:rFonts w:cs="微软雅黑"/>
        </w:rPr>
      </w:pPr>
      <w:bookmarkStart w:id="27" w:name="_Toc28074251"/>
      <w:bookmarkStart w:id="28" w:name="_Toc37411707"/>
      <w:bookmarkStart w:id="29" w:name="_Toc21286"/>
      <w:bookmarkStart w:id="30" w:name="_Toc27600"/>
      <w:bookmarkStart w:id="31" w:name="_Toc37412283"/>
      <w:bookmarkStart w:id="32" w:name="_Toc432435031"/>
      <w:bookmarkStart w:id="33" w:name="_Toc55400942"/>
      <w:r>
        <w:rPr>
          <w:rFonts w:cs="微软雅黑" w:hint="eastAsia"/>
        </w:rPr>
        <w:t>配置</w:t>
      </w:r>
      <w:bookmarkEnd w:id="26"/>
      <w:r>
        <w:rPr>
          <w:rFonts w:cs="微软雅黑" w:hint="eastAsia"/>
        </w:rPr>
        <w:t>环境要求</w:t>
      </w:r>
      <w:bookmarkEnd w:id="27"/>
      <w:bookmarkEnd w:id="28"/>
      <w:bookmarkEnd w:id="29"/>
      <w:bookmarkEnd w:id="30"/>
      <w:bookmarkEnd w:id="31"/>
      <w:bookmarkEnd w:id="32"/>
      <w:bookmarkEnd w:id="33"/>
    </w:p>
    <w:p w14:paraId="4218B8AA" w14:textId="77777777" w:rsidR="00B053B5" w:rsidRDefault="00CF5558">
      <w:pPr>
        <w:pStyle w:val="3"/>
        <w:numPr>
          <w:ilvl w:val="2"/>
          <w:numId w:val="0"/>
        </w:numPr>
        <w:snapToGrid w:val="0"/>
        <w:rPr>
          <w:rFonts w:cs="微软雅黑"/>
          <w:b/>
          <w:bCs w:val="0"/>
        </w:rPr>
      </w:pPr>
      <w:bookmarkStart w:id="34" w:name="_Toc37412284"/>
      <w:bookmarkStart w:id="35" w:name="_Toc2364"/>
      <w:bookmarkStart w:id="36" w:name="_Toc432435032"/>
      <w:bookmarkStart w:id="37" w:name="_Toc28074252"/>
      <w:bookmarkStart w:id="38" w:name="_Toc37411708"/>
      <w:bookmarkStart w:id="39" w:name="_Toc6487"/>
      <w:r>
        <w:rPr>
          <w:rFonts w:cs="微软雅黑" w:hint="eastAsia"/>
          <w:b/>
          <w:bCs w:val="0"/>
        </w:rPr>
        <w:t>1.3.1</w:t>
      </w:r>
      <w:r>
        <w:rPr>
          <w:rFonts w:cs="微软雅黑" w:hint="eastAsia"/>
          <w:b/>
          <w:bCs w:val="0"/>
        </w:rPr>
        <w:t>浏览器要求</w:t>
      </w:r>
      <w:bookmarkEnd w:id="34"/>
      <w:bookmarkEnd w:id="35"/>
      <w:bookmarkEnd w:id="36"/>
      <w:bookmarkEnd w:id="37"/>
      <w:bookmarkEnd w:id="38"/>
      <w:bookmarkEnd w:id="39"/>
    </w:p>
    <w:p w14:paraId="497117E4"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浏览器</w:t>
      </w:r>
      <w:r>
        <w:rPr>
          <w:rFonts w:ascii="微软雅黑" w:hAnsi="微软雅黑" w:cs="微软雅黑" w:hint="eastAsia"/>
        </w:rPr>
        <w:t>：推荐使用谷歌浏览器，屏幕分辨率最佳选择是（</w:t>
      </w:r>
      <w:r>
        <w:rPr>
          <w:rFonts w:ascii="微软雅黑" w:hAnsi="微软雅黑" w:cs="微软雅黑" w:hint="eastAsia"/>
        </w:rPr>
        <w:t>1920*1080</w:t>
      </w:r>
      <w:r>
        <w:rPr>
          <w:rFonts w:ascii="微软雅黑" w:hAnsi="微软雅黑" w:cs="微软雅黑" w:hint="eastAsia"/>
        </w:rPr>
        <w:t>）仅支持谷歌和火狐浏览器。使用其它浏览器登录</w:t>
      </w:r>
      <w:r>
        <w:rPr>
          <w:rFonts w:ascii="微软雅黑" w:hAnsi="微软雅黑" w:cs="微软雅黑" w:hint="eastAsia"/>
        </w:rPr>
        <w:t>WEB</w:t>
      </w:r>
      <w:r>
        <w:rPr>
          <w:rFonts w:ascii="微软雅黑" w:hAnsi="微软雅黑" w:cs="微软雅黑" w:hint="eastAsia"/>
        </w:rPr>
        <w:t>管理时，可能出现乱码或格式错误等异常。</w:t>
      </w:r>
    </w:p>
    <w:p w14:paraId="12AE6045" w14:textId="77777777" w:rsidR="00B053B5" w:rsidRDefault="00CF5558">
      <w:pPr>
        <w:pStyle w:val="3"/>
        <w:numPr>
          <w:ilvl w:val="2"/>
          <w:numId w:val="0"/>
        </w:numPr>
        <w:snapToGrid w:val="0"/>
        <w:rPr>
          <w:rFonts w:cs="微软雅黑"/>
          <w:b/>
          <w:bCs w:val="0"/>
        </w:rPr>
      </w:pPr>
      <w:bookmarkStart w:id="40" w:name="_Toc28074253"/>
      <w:bookmarkStart w:id="41" w:name="_Toc37411709"/>
      <w:bookmarkStart w:id="42" w:name="_Toc432435034"/>
      <w:bookmarkStart w:id="43" w:name="_Toc7636"/>
      <w:bookmarkStart w:id="44" w:name="_Toc17846"/>
      <w:bookmarkStart w:id="45" w:name="_Toc37412285"/>
      <w:bookmarkStart w:id="46" w:name="_Toc24182"/>
      <w:r>
        <w:rPr>
          <w:rFonts w:cs="微软雅黑" w:hint="eastAsia"/>
          <w:b/>
          <w:bCs w:val="0"/>
        </w:rPr>
        <w:lastRenderedPageBreak/>
        <w:t>1.3.2</w:t>
      </w:r>
      <w:r>
        <w:rPr>
          <w:rFonts w:cs="微软雅黑" w:hint="eastAsia"/>
          <w:b/>
          <w:bCs w:val="0"/>
        </w:rPr>
        <w:t>接线方式</w:t>
      </w:r>
      <w:bookmarkEnd w:id="40"/>
      <w:bookmarkEnd w:id="41"/>
      <w:bookmarkEnd w:id="42"/>
      <w:bookmarkEnd w:id="43"/>
      <w:bookmarkEnd w:id="44"/>
      <w:bookmarkEnd w:id="45"/>
      <w:bookmarkEnd w:id="46"/>
    </w:p>
    <w:p w14:paraId="46AFF3C2"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请按照如下步骤进行设备的接线</w:t>
      </w:r>
      <w:r>
        <w:rPr>
          <w:rFonts w:ascii="微软雅黑" w:hAnsi="微软雅黑" w:cs="微软雅黑" w:hint="eastAsia"/>
        </w:rPr>
        <w:t>：</w:t>
      </w:r>
    </w:p>
    <w:p w14:paraId="67273842" w14:textId="77777777" w:rsidR="00B053B5" w:rsidRDefault="00CF5558">
      <w:pPr>
        <w:snapToGrid w:val="0"/>
        <w:spacing w:line="360" w:lineRule="auto"/>
        <w:ind w:firstLineChars="200" w:firstLine="480"/>
        <w:rPr>
          <w:rFonts w:ascii="微软雅黑" w:hAnsi="微软雅黑" w:cs="微软雅黑"/>
        </w:rPr>
      </w:pPr>
      <w:r>
        <w:rPr>
          <w:rFonts w:ascii="微软雅黑" w:hAnsi="微软雅黑" w:cs="微软雅黑" w:hint="eastAsia"/>
        </w:rPr>
        <w:t>在后面板电源插座上插上电源线，打开电源开关，前面板的</w:t>
      </w:r>
      <w:r>
        <w:rPr>
          <w:rFonts w:ascii="微软雅黑" w:hAnsi="微软雅黑" w:cs="微软雅黑" w:hint="eastAsia"/>
        </w:rPr>
        <w:t>Power</w:t>
      </w:r>
      <w:r>
        <w:rPr>
          <w:rFonts w:ascii="微软雅黑" w:hAnsi="微软雅黑" w:cs="微软雅黑" w:hint="eastAsia"/>
        </w:rPr>
        <w:t>灯</w:t>
      </w:r>
      <w:r>
        <w:rPr>
          <w:rFonts w:ascii="微软雅黑" w:hAnsi="微软雅黑" w:cs="微软雅黑" w:hint="eastAsia"/>
        </w:rPr>
        <w:t>(</w:t>
      </w:r>
      <w:r>
        <w:rPr>
          <w:rFonts w:ascii="微软雅黑" w:hAnsi="微软雅黑" w:cs="微软雅黑" w:hint="eastAsia"/>
        </w:rPr>
        <w:t>绿色，电源指示灯</w:t>
      </w:r>
      <w:r>
        <w:rPr>
          <w:rFonts w:ascii="微软雅黑" w:hAnsi="微软雅黑" w:cs="微软雅黑" w:hint="eastAsia"/>
        </w:rPr>
        <w:t>)</w:t>
      </w:r>
      <w:r>
        <w:rPr>
          <w:rFonts w:ascii="微软雅黑" w:hAnsi="微软雅黑" w:cs="微软雅黑" w:hint="eastAsia"/>
        </w:rPr>
        <w:t>和</w:t>
      </w:r>
      <w:r>
        <w:rPr>
          <w:rFonts w:ascii="微软雅黑" w:hAnsi="微软雅黑" w:cs="微软雅黑" w:hint="eastAsia"/>
        </w:rPr>
        <w:t>Alarm</w:t>
      </w:r>
      <w:r>
        <w:rPr>
          <w:rFonts w:ascii="微软雅黑" w:hAnsi="微软雅黑" w:cs="微软雅黑" w:hint="eastAsia"/>
        </w:rPr>
        <w:t>灯</w:t>
      </w:r>
      <w:r>
        <w:rPr>
          <w:rFonts w:ascii="微软雅黑" w:hAnsi="微软雅黑" w:cs="微软雅黑" w:hint="eastAsia"/>
        </w:rPr>
        <w:t>(</w:t>
      </w:r>
      <w:r>
        <w:rPr>
          <w:rFonts w:ascii="微软雅黑" w:hAnsi="微软雅黑" w:cs="微软雅黑" w:hint="eastAsia"/>
        </w:rPr>
        <w:t>红色，告警灯</w:t>
      </w:r>
      <w:r>
        <w:rPr>
          <w:rFonts w:ascii="微软雅黑" w:hAnsi="微软雅黑" w:cs="微软雅黑" w:hint="eastAsia"/>
        </w:rPr>
        <w:t>)</w:t>
      </w:r>
      <w:r>
        <w:rPr>
          <w:rFonts w:ascii="微软雅黑" w:hAnsi="微软雅黑" w:cs="微软雅黑" w:hint="eastAsia"/>
        </w:rPr>
        <w:t>会点亮。大约</w:t>
      </w:r>
      <w:r>
        <w:rPr>
          <w:rFonts w:ascii="微软雅黑" w:hAnsi="微软雅黑" w:cs="微软雅黑" w:hint="eastAsia"/>
        </w:rPr>
        <w:t>1-2</w:t>
      </w:r>
      <w:r>
        <w:rPr>
          <w:rFonts w:ascii="微软雅黑" w:hAnsi="微软雅黑" w:cs="微软雅黑" w:hint="eastAsia"/>
        </w:rPr>
        <w:t>分钟后</w:t>
      </w:r>
      <w:r>
        <w:rPr>
          <w:rFonts w:ascii="微软雅黑" w:hAnsi="微软雅黑" w:cs="微软雅黑" w:hint="eastAsia"/>
        </w:rPr>
        <w:t>Alarm</w:t>
      </w:r>
      <w:r>
        <w:rPr>
          <w:rFonts w:ascii="微软雅黑" w:hAnsi="微软雅黑" w:cs="微软雅黑" w:hint="eastAsia"/>
        </w:rPr>
        <w:t>灯熄灭，说明设备正常工作。</w:t>
      </w:r>
    </w:p>
    <w:p w14:paraId="66A6338F" w14:textId="77777777" w:rsidR="00B053B5" w:rsidRDefault="00CF5558">
      <w:pPr>
        <w:snapToGrid w:val="0"/>
        <w:spacing w:line="360" w:lineRule="auto"/>
        <w:rPr>
          <w:rFonts w:ascii="微软雅黑" w:hAnsi="微软雅黑" w:cs="微软雅黑"/>
        </w:rPr>
      </w:pPr>
      <w:r>
        <w:rPr>
          <w:rFonts w:ascii="微软雅黑" w:hAnsi="微软雅黑" w:cs="微软雅黑" w:hint="eastAsia"/>
        </w:rPr>
        <w:t>用标准</w:t>
      </w:r>
      <w:r>
        <w:rPr>
          <w:rFonts w:ascii="微软雅黑" w:hAnsi="微软雅黑" w:cs="微软雅黑" w:hint="eastAsia"/>
        </w:rPr>
        <w:t xml:space="preserve"> RJ-45 </w:t>
      </w:r>
      <w:r>
        <w:rPr>
          <w:rFonts w:ascii="微软雅黑" w:hAnsi="微软雅黑" w:cs="微软雅黑" w:hint="eastAsia"/>
        </w:rPr>
        <w:t>以太网线将</w:t>
      </w:r>
      <w:r>
        <w:rPr>
          <w:rFonts w:ascii="微软雅黑" w:hAnsi="微软雅黑" w:cs="微软雅黑" w:hint="eastAsia"/>
        </w:rPr>
        <w:t xml:space="preserve"> LAN </w:t>
      </w:r>
      <w:r>
        <w:rPr>
          <w:rFonts w:ascii="微软雅黑" w:hAnsi="微软雅黑" w:cs="微软雅黑" w:hint="eastAsia"/>
        </w:rPr>
        <w:t>口与内部局域网连接。</w:t>
      </w:r>
    </w:p>
    <w:p w14:paraId="1114F142" w14:textId="77777777" w:rsidR="00B053B5" w:rsidRDefault="00CF5558">
      <w:pPr>
        <w:snapToGrid w:val="0"/>
        <w:spacing w:line="360" w:lineRule="auto"/>
        <w:rPr>
          <w:rFonts w:ascii="微软雅黑" w:hAnsi="微软雅黑" w:cs="微软雅黑"/>
        </w:rPr>
      </w:pPr>
      <w:r>
        <w:rPr>
          <w:rFonts w:ascii="微软雅黑" w:hAnsi="微软雅黑" w:cs="微软雅黑" w:hint="eastAsia"/>
        </w:rPr>
        <w:t>用标准</w:t>
      </w:r>
      <w:r>
        <w:rPr>
          <w:rFonts w:ascii="微软雅黑" w:hAnsi="微软雅黑" w:cs="微软雅黑" w:hint="eastAsia"/>
        </w:rPr>
        <w:t xml:space="preserve"> RJ-45</w:t>
      </w:r>
      <w:r>
        <w:rPr>
          <w:rFonts w:ascii="微软雅黑" w:hAnsi="微软雅黑" w:cs="微软雅黑" w:hint="eastAsia"/>
        </w:rPr>
        <w:t>以太网线将</w:t>
      </w:r>
      <w:r>
        <w:rPr>
          <w:rFonts w:ascii="微软雅黑" w:hAnsi="微软雅黑" w:cs="微软雅黑" w:hint="eastAsia"/>
        </w:rPr>
        <w:t xml:space="preserve"> WAN </w:t>
      </w:r>
      <w:r>
        <w:rPr>
          <w:rFonts w:ascii="微软雅黑" w:hAnsi="微软雅黑" w:cs="微软雅黑" w:hint="eastAsia"/>
        </w:rPr>
        <w:t>口与</w:t>
      </w:r>
      <w:r>
        <w:rPr>
          <w:rFonts w:ascii="微软雅黑" w:hAnsi="微软雅黑" w:cs="微软雅黑" w:hint="eastAsia"/>
        </w:rPr>
        <w:t>Internet</w:t>
      </w:r>
      <w:r>
        <w:rPr>
          <w:rFonts w:ascii="微软雅黑" w:hAnsi="微软雅黑" w:cs="微软雅黑" w:hint="eastAsia"/>
        </w:rPr>
        <w:t>接入设备相连接，如路由器、光纤收发器或</w:t>
      </w:r>
      <w:r>
        <w:rPr>
          <w:rFonts w:ascii="微软雅黑" w:hAnsi="微软雅黑" w:cs="微软雅黑" w:hint="eastAsia"/>
        </w:rPr>
        <w:t>ADSL Modem</w:t>
      </w:r>
      <w:r>
        <w:rPr>
          <w:rFonts w:ascii="微软雅黑" w:hAnsi="微软雅黑" w:cs="微软雅黑" w:hint="eastAsia"/>
        </w:rPr>
        <w:t>等。</w:t>
      </w:r>
    </w:p>
    <w:p w14:paraId="6B783190"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桥接模式</w:t>
      </w:r>
      <w:r>
        <w:rPr>
          <w:rFonts w:ascii="微软雅黑" w:hAnsi="微软雅黑" w:cs="微软雅黑" w:hint="eastAsia"/>
        </w:rPr>
        <w:t>：</w:t>
      </w:r>
      <w:r>
        <w:rPr>
          <w:rFonts w:ascii="微软雅黑" w:hAnsi="微软雅黑" w:cs="微软雅黑" w:hint="eastAsia"/>
        </w:rPr>
        <w:t>LAN1</w:t>
      </w:r>
      <w:r>
        <w:rPr>
          <w:rFonts w:ascii="微软雅黑" w:hAnsi="微软雅黑" w:cs="微软雅黑" w:hint="eastAsia"/>
        </w:rPr>
        <w:t>和</w:t>
      </w:r>
      <w:r>
        <w:rPr>
          <w:rFonts w:ascii="微软雅黑" w:hAnsi="微软雅黑" w:cs="微软雅黑" w:hint="eastAsia"/>
        </w:rPr>
        <w:t>WAN1</w:t>
      </w:r>
      <w:r>
        <w:rPr>
          <w:rFonts w:ascii="微软雅黑" w:hAnsi="微软雅黑" w:cs="微软雅黑" w:hint="eastAsia"/>
        </w:rPr>
        <w:t>为网桥</w:t>
      </w:r>
      <w:r>
        <w:rPr>
          <w:rFonts w:ascii="微软雅黑" w:hAnsi="微软雅黑" w:cs="微软雅黑" w:hint="eastAsia"/>
        </w:rPr>
        <w:t>1</w:t>
      </w:r>
      <w:r>
        <w:rPr>
          <w:rFonts w:ascii="微软雅黑" w:hAnsi="微软雅黑" w:cs="微软雅黑" w:hint="eastAsia"/>
        </w:rPr>
        <w:t>，</w:t>
      </w:r>
      <w:r>
        <w:rPr>
          <w:rFonts w:ascii="微软雅黑" w:hAnsi="微软雅黑" w:cs="微软雅黑" w:hint="eastAsia"/>
        </w:rPr>
        <w:t>LAN2</w:t>
      </w:r>
      <w:r>
        <w:rPr>
          <w:rFonts w:ascii="微软雅黑" w:hAnsi="微软雅黑" w:cs="微软雅黑" w:hint="eastAsia"/>
        </w:rPr>
        <w:t>和</w:t>
      </w:r>
      <w:r>
        <w:rPr>
          <w:rFonts w:ascii="微软雅黑" w:hAnsi="微软雅黑" w:cs="微软雅黑" w:hint="eastAsia"/>
        </w:rPr>
        <w:t>WAN2</w:t>
      </w:r>
      <w:r>
        <w:rPr>
          <w:rFonts w:ascii="微软雅黑" w:hAnsi="微软雅黑" w:cs="微软雅黑" w:hint="eastAsia"/>
        </w:rPr>
        <w:t>为网桥</w:t>
      </w:r>
      <w:r>
        <w:rPr>
          <w:rFonts w:ascii="微软雅黑" w:hAnsi="微软雅黑" w:cs="微软雅黑" w:hint="eastAsia"/>
        </w:rPr>
        <w:t>2</w:t>
      </w:r>
      <w:r>
        <w:rPr>
          <w:rFonts w:ascii="微软雅黑" w:hAnsi="微软雅黑" w:cs="微软雅黑" w:hint="eastAsia"/>
        </w:rPr>
        <w:t>、……、</w:t>
      </w:r>
      <w:proofErr w:type="spellStart"/>
      <w:r>
        <w:rPr>
          <w:rFonts w:ascii="微软雅黑" w:hAnsi="微软雅黑" w:cs="微软雅黑" w:hint="eastAsia"/>
        </w:rPr>
        <w:t>LANm</w:t>
      </w:r>
      <w:proofErr w:type="spellEnd"/>
      <w:r>
        <w:rPr>
          <w:rFonts w:ascii="微软雅黑" w:hAnsi="微软雅黑" w:cs="微软雅黑" w:hint="eastAsia"/>
        </w:rPr>
        <w:t>和</w:t>
      </w:r>
      <w:proofErr w:type="spellStart"/>
      <w:r>
        <w:rPr>
          <w:rFonts w:ascii="微软雅黑" w:hAnsi="微软雅黑" w:cs="微软雅黑" w:hint="eastAsia"/>
        </w:rPr>
        <w:t>WANm</w:t>
      </w:r>
      <w:proofErr w:type="spellEnd"/>
      <w:r>
        <w:rPr>
          <w:rFonts w:ascii="微软雅黑" w:hAnsi="微软雅黑" w:cs="微软雅黑" w:hint="eastAsia"/>
        </w:rPr>
        <w:t>为网桥</w:t>
      </w:r>
      <w:r>
        <w:rPr>
          <w:rFonts w:ascii="微软雅黑" w:hAnsi="微软雅黑" w:cs="微软雅黑" w:hint="eastAsia"/>
        </w:rPr>
        <w:t>m</w:t>
      </w:r>
      <w:r>
        <w:rPr>
          <w:rFonts w:ascii="微软雅黑" w:hAnsi="微软雅黑" w:cs="微软雅黑" w:hint="eastAsia"/>
        </w:rPr>
        <w:t>（</w:t>
      </w:r>
      <w:proofErr w:type="spellStart"/>
      <w:r>
        <w:rPr>
          <w:rFonts w:ascii="微软雅黑" w:hAnsi="微软雅黑" w:cs="微软雅黑" w:hint="eastAsia"/>
        </w:rPr>
        <w:t>m</w:t>
      </w:r>
      <w:proofErr w:type="spellEnd"/>
      <w:r>
        <w:rPr>
          <w:rFonts w:ascii="微软雅黑" w:hAnsi="微软雅黑" w:cs="微软雅黑" w:hint="eastAsia"/>
        </w:rPr>
        <w:t>≤</w:t>
      </w:r>
      <w:r>
        <w:rPr>
          <w:rFonts w:ascii="微软雅黑" w:hAnsi="微软雅黑" w:cs="微软雅黑" w:hint="eastAsia"/>
        </w:rPr>
        <w:t>9</w:t>
      </w:r>
      <w:r>
        <w:rPr>
          <w:rFonts w:ascii="微软雅黑" w:hAnsi="微软雅黑" w:cs="微软雅黑" w:hint="eastAsia"/>
        </w:rPr>
        <w:t>）。每个桥之间是独立通信的，桥之间不能传递数据。</w:t>
      </w:r>
    </w:p>
    <w:p w14:paraId="7D12512D" w14:textId="77777777" w:rsidR="00B053B5" w:rsidRDefault="00CF5558">
      <w:pPr>
        <w:pStyle w:val="2"/>
        <w:numPr>
          <w:ilvl w:val="0"/>
          <w:numId w:val="5"/>
        </w:numPr>
        <w:snapToGrid w:val="0"/>
        <w:rPr>
          <w:rFonts w:cs="微软雅黑"/>
        </w:rPr>
      </w:pPr>
      <w:bookmarkStart w:id="47" w:name="_Toc231549898"/>
      <w:bookmarkStart w:id="48" w:name="_Toc55400943"/>
      <w:bookmarkStart w:id="49" w:name="_Toc37412286"/>
      <w:bookmarkStart w:id="50" w:name="_Toc28074254"/>
      <w:bookmarkStart w:id="51" w:name="_Toc432435035"/>
      <w:bookmarkStart w:id="52" w:name="_Toc423"/>
      <w:bookmarkStart w:id="53" w:name="_Toc25618"/>
      <w:bookmarkStart w:id="54" w:name="_Toc37411710"/>
      <w:r>
        <w:rPr>
          <w:rFonts w:cs="微软雅黑" w:hint="eastAsia"/>
        </w:rPr>
        <w:t>登陆</w:t>
      </w:r>
      <w:r>
        <w:rPr>
          <w:rFonts w:cs="微软雅黑" w:hint="eastAsia"/>
        </w:rPr>
        <w:t>WEB</w:t>
      </w:r>
      <w:r>
        <w:rPr>
          <w:rFonts w:cs="微软雅黑" w:hint="eastAsia"/>
        </w:rPr>
        <w:t>管理</w:t>
      </w:r>
      <w:bookmarkEnd w:id="47"/>
      <w:r>
        <w:rPr>
          <w:rFonts w:cs="微软雅黑" w:hint="eastAsia"/>
        </w:rPr>
        <w:t>平台</w:t>
      </w:r>
      <w:bookmarkEnd w:id="48"/>
      <w:bookmarkEnd w:id="49"/>
      <w:bookmarkEnd w:id="50"/>
      <w:bookmarkEnd w:id="51"/>
      <w:bookmarkEnd w:id="52"/>
      <w:bookmarkEnd w:id="53"/>
      <w:bookmarkEnd w:id="54"/>
    </w:p>
    <w:p w14:paraId="42C132E5" w14:textId="77777777" w:rsidR="00B053B5" w:rsidRDefault="00CF5558">
      <w:pPr>
        <w:snapToGrid w:val="0"/>
        <w:spacing w:line="360" w:lineRule="auto"/>
        <w:ind w:firstLineChars="200" w:firstLine="480"/>
        <w:rPr>
          <w:rFonts w:ascii="微软雅黑" w:hAnsi="微软雅黑" w:cs="微软雅黑"/>
        </w:rPr>
      </w:pPr>
      <w:r>
        <w:rPr>
          <w:rFonts w:ascii="微软雅黑" w:hAnsi="微软雅黑" w:cs="微软雅黑" w:hint="eastAsia"/>
        </w:rPr>
        <w:t>设备默认使用</w:t>
      </w:r>
      <w:r>
        <w:rPr>
          <w:rFonts w:ascii="微软雅黑" w:hAnsi="微软雅黑" w:cs="微软雅黑" w:hint="eastAsia"/>
        </w:rPr>
        <w:t>LAN1</w:t>
      </w:r>
      <w:r>
        <w:rPr>
          <w:rFonts w:ascii="微软雅黑" w:hAnsi="微软雅黑" w:cs="微软雅黑" w:hint="eastAsia"/>
        </w:rPr>
        <w:t>作为网管口，</w:t>
      </w:r>
      <w:r>
        <w:rPr>
          <w:rFonts w:ascii="微软雅黑" w:hAnsi="微软雅黑" w:cs="微软雅黑" w:hint="eastAsia"/>
        </w:rPr>
        <w:t>LAN1</w:t>
      </w:r>
      <w:r>
        <w:rPr>
          <w:rFonts w:ascii="微软雅黑" w:hAnsi="微软雅黑" w:cs="微软雅黑" w:hint="eastAsia"/>
        </w:rPr>
        <w:t>出厂地址为</w:t>
      </w:r>
      <w:r>
        <w:rPr>
          <w:rFonts w:ascii="微软雅黑" w:hAnsi="微软雅黑" w:cs="微软雅黑" w:hint="eastAsia"/>
        </w:rPr>
        <w:t>172.18.100.200/24</w:t>
      </w:r>
      <w:r>
        <w:rPr>
          <w:rFonts w:ascii="微软雅黑" w:hAnsi="微软雅黑" w:cs="微软雅黑" w:hint="eastAsia"/>
        </w:rPr>
        <w:t>。</w:t>
      </w:r>
      <w:r>
        <w:rPr>
          <w:rFonts w:ascii="微软雅黑" w:hAnsi="微软雅黑" w:cs="微软雅黑" w:hint="eastAsia"/>
          <w:b/>
        </w:rPr>
        <w:t>设备支持两种方式的</w:t>
      </w:r>
      <w:r>
        <w:rPr>
          <w:rFonts w:ascii="微软雅黑" w:hAnsi="微软雅黑" w:cs="微软雅黑" w:hint="eastAsia"/>
          <w:b/>
        </w:rPr>
        <w:t xml:space="preserve"> WEBUI </w:t>
      </w:r>
      <w:r>
        <w:rPr>
          <w:rFonts w:ascii="微软雅黑" w:hAnsi="微软雅黑" w:cs="微软雅黑" w:hint="eastAsia"/>
          <w:b/>
        </w:rPr>
        <w:t>登录</w:t>
      </w:r>
      <w:r>
        <w:rPr>
          <w:rFonts w:ascii="微软雅黑" w:hAnsi="微软雅黑" w:cs="微软雅黑" w:hint="eastAsia"/>
        </w:rPr>
        <w:t>：</w:t>
      </w:r>
      <w:r>
        <w:rPr>
          <w:rFonts w:ascii="微软雅黑" w:hAnsi="微软雅黑" w:cs="微软雅黑" w:hint="eastAsia"/>
        </w:rPr>
        <w:t xml:space="preserve"> </w:t>
      </w:r>
    </w:p>
    <w:p w14:paraId="08CA454D" w14:textId="77777777" w:rsidR="00B053B5" w:rsidRDefault="00CF5558">
      <w:pPr>
        <w:snapToGrid w:val="0"/>
        <w:spacing w:line="360" w:lineRule="auto"/>
        <w:rPr>
          <w:rFonts w:ascii="微软雅黑" w:hAnsi="微软雅黑" w:cs="微软雅黑"/>
        </w:rPr>
      </w:pPr>
      <w:r>
        <w:rPr>
          <w:rFonts w:ascii="微软雅黑" w:hAnsi="微软雅黑" w:cs="微软雅黑" w:hint="eastAsia"/>
        </w:rPr>
        <w:t>传统的</w:t>
      </w:r>
      <w:r>
        <w:rPr>
          <w:rFonts w:ascii="微软雅黑" w:hAnsi="微软雅黑" w:cs="微软雅黑" w:hint="eastAsia"/>
        </w:rPr>
        <w:t xml:space="preserve"> HTTP </w:t>
      </w:r>
      <w:r>
        <w:rPr>
          <w:rFonts w:ascii="微软雅黑" w:hAnsi="微软雅黑" w:cs="微软雅黑" w:hint="eastAsia"/>
        </w:rPr>
        <w:t>登录。</w:t>
      </w:r>
      <w:r>
        <w:rPr>
          <w:rFonts w:ascii="微软雅黑" w:hAnsi="微软雅黑" w:cs="微软雅黑" w:hint="eastAsia"/>
          <w:b/>
        </w:rPr>
        <w:t>初始登录</w:t>
      </w:r>
      <w:r>
        <w:rPr>
          <w:rFonts w:ascii="微软雅黑" w:hAnsi="微软雅黑" w:cs="微软雅黑" w:hint="eastAsia"/>
          <w:b/>
        </w:rPr>
        <w:t xml:space="preserve"> URL </w:t>
      </w:r>
      <w:r>
        <w:rPr>
          <w:rFonts w:ascii="微软雅黑" w:hAnsi="微软雅黑" w:cs="微软雅黑" w:hint="eastAsia"/>
          <w:b/>
        </w:rPr>
        <w:t>为</w:t>
      </w:r>
      <w:r>
        <w:rPr>
          <w:rFonts w:ascii="微软雅黑" w:hAnsi="微软雅黑" w:cs="微软雅黑" w:hint="eastAsia"/>
        </w:rPr>
        <w:t>：</w:t>
      </w:r>
      <w:r>
        <w:rPr>
          <w:rFonts w:ascii="微软雅黑" w:hAnsi="微软雅黑" w:cs="微软雅黑" w:hint="eastAsia"/>
        </w:rPr>
        <w:t>http://172.18.100.200</w:t>
      </w:r>
    </w:p>
    <w:p w14:paraId="52D140BC" w14:textId="77777777" w:rsidR="00B053B5" w:rsidRDefault="00CF5558">
      <w:pPr>
        <w:snapToGrid w:val="0"/>
        <w:spacing w:line="360" w:lineRule="auto"/>
        <w:rPr>
          <w:rFonts w:ascii="微软雅黑" w:hAnsi="微软雅黑" w:cs="微软雅黑"/>
        </w:rPr>
      </w:pPr>
      <w:r>
        <w:rPr>
          <w:rFonts w:ascii="微软雅黑" w:hAnsi="微软雅黑" w:cs="微软雅黑" w:hint="eastAsia"/>
        </w:rPr>
        <w:t>系统默认支持</w:t>
      </w:r>
      <w:r>
        <w:rPr>
          <w:rFonts w:ascii="微软雅黑" w:hAnsi="微软雅黑" w:cs="微软雅黑" w:hint="eastAsia"/>
        </w:rPr>
        <w:t xml:space="preserve">HTTP </w:t>
      </w:r>
      <w:r>
        <w:rPr>
          <w:rFonts w:ascii="微软雅黑" w:hAnsi="微软雅黑" w:cs="微软雅黑" w:hint="eastAsia"/>
        </w:rPr>
        <w:t>的登录方式。输入登录</w:t>
      </w:r>
      <w:r>
        <w:rPr>
          <w:rFonts w:ascii="微软雅黑" w:hAnsi="微软雅黑" w:cs="微软雅黑" w:hint="eastAsia"/>
        </w:rPr>
        <w:t>URL</w:t>
      </w:r>
      <w:r>
        <w:rPr>
          <w:rFonts w:ascii="微软雅黑" w:hAnsi="微软雅黑" w:cs="微软雅黑" w:hint="eastAsia"/>
        </w:rPr>
        <w:t>后，按回车后将进入如下页面：</w:t>
      </w:r>
    </w:p>
    <w:p w14:paraId="40AD5B1E" w14:textId="77777777" w:rsidR="00B053B5" w:rsidRDefault="00CF5558">
      <w:pPr>
        <w:snapToGrid w:val="0"/>
        <w:spacing w:line="360" w:lineRule="auto"/>
        <w:jc w:val="center"/>
        <w:rPr>
          <w:rFonts w:ascii="微软雅黑" w:hAnsi="微软雅黑" w:cs="微软雅黑"/>
        </w:rPr>
      </w:pPr>
      <w:r>
        <w:rPr>
          <w:rFonts w:ascii="微软雅黑" w:hAnsi="微软雅黑" w:cs="微软雅黑"/>
          <w:noProof/>
        </w:rPr>
        <w:lastRenderedPageBreak/>
        <w:drawing>
          <wp:inline distT="0" distB="0" distL="0" distR="0" wp14:anchorId="24187E5F" wp14:editId="5AB4D681">
            <wp:extent cx="5238750" cy="2619375"/>
            <wp:effectExtent l="0" t="0" r="0" b="9525"/>
            <wp:docPr id="504" name="图片 504" descr="C:\Users\wanwoo\AppData\Local\Temp\WeChat Files\4b8f579ac550736ca6f9a19f3bac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C:\Users\wanwoo\AppData\Local\Temp\WeChat Files\4b8f579ac550736ca6f9a19f3bacc1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558D5A2D" w14:textId="77777777" w:rsidR="00B053B5" w:rsidRDefault="00CF5558">
      <w:pPr>
        <w:snapToGrid w:val="0"/>
        <w:spacing w:line="360" w:lineRule="auto"/>
        <w:ind w:firstLineChars="200" w:firstLine="480"/>
        <w:rPr>
          <w:rFonts w:ascii="微软雅黑" w:hAnsi="微软雅黑" w:cs="微软雅黑"/>
        </w:rPr>
      </w:pPr>
      <w:r>
        <w:rPr>
          <w:rFonts w:ascii="微软雅黑" w:hAnsi="微软雅黑" w:cs="微软雅黑" w:hint="eastAsia"/>
        </w:rPr>
        <w:t>请在此对话框中输入用户名、密码。默认的管理员</w:t>
      </w:r>
      <w:r>
        <w:rPr>
          <w:rFonts w:ascii="微软雅黑" w:hAnsi="微软雅黑" w:cs="微软雅黑" w:hint="eastAsia"/>
        </w:rPr>
        <w:t>账号是</w:t>
      </w:r>
      <w:r>
        <w:rPr>
          <w:rFonts w:ascii="微软雅黑" w:hAnsi="微软雅黑" w:cs="微软雅黑" w:hint="eastAsia"/>
        </w:rPr>
        <w:t>admin</w:t>
      </w:r>
      <w:r>
        <w:rPr>
          <w:rFonts w:ascii="微软雅黑" w:hAnsi="微软雅黑" w:cs="微软雅黑" w:hint="eastAsia"/>
        </w:rPr>
        <w:t>，密码是</w:t>
      </w:r>
      <w:r>
        <w:rPr>
          <w:rFonts w:ascii="微软雅黑" w:hAnsi="微软雅黑" w:cs="微软雅黑" w:hint="eastAsia"/>
        </w:rPr>
        <w:t>Wanwoo@123</w:t>
      </w:r>
      <w:r>
        <w:rPr>
          <w:rFonts w:ascii="微软雅黑" w:hAnsi="微软雅黑" w:cs="微软雅黑" w:hint="eastAsia"/>
        </w:rPr>
        <w:t>。正确输入用户名和密码后，点击</w:t>
      </w:r>
      <w:r>
        <w:rPr>
          <w:rFonts w:ascii="微软雅黑" w:hAnsi="微软雅黑" w:cs="微软雅黑" w:hint="eastAsia"/>
        </w:rPr>
        <w:t>&lt;</w:t>
      </w:r>
      <w:r>
        <w:rPr>
          <w:rFonts w:ascii="微软雅黑" w:hAnsi="微软雅黑" w:cs="微软雅黑" w:hint="eastAsia"/>
        </w:rPr>
        <w:t>登录</w:t>
      </w:r>
      <w:r>
        <w:rPr>
          <w:rFonts w:ascii="微软雅黑" w:hAnsi="微软雅黑" w:cs="微软雅黑" w:hint="eastAsia"/>
        </w:rPr>
        <w:t>&gt;</w:t>
      </w:r>
      <w:r>
        <w:rPr>
          <w:rFonts w:ascii="微软雅黑" w:hAnsi="微软雅黑" w:cs="微软雅黑" w:hint="eastAsia"/>
        </w:rPr>
        <w:t>按钮，认证成功后将进入</w:t>
      </w:r>
      <w:r>
        <w:rPr>
          <w:rFonts w:ascii="微软雅黑" w:hAnsi="微软雅黑" w:cs="微软雅黑" w:hint="eastAsia"/>
        </w:rPr>
        <w:t>WEB</w:t>
      </w:r>
      <w:r>
        <w:rPr>
          <w:rFonts w:ascii="微软雅黑" w:hAnsi="微软雅黑" w:cs="微软雅黑" w:hint="eastAsia"/>
        </w:rPr>
        <w:t>大屏主页面。</w:t>
      </w:r>
      <w:bookmarkStart w:id="55" w:name="_Toc37411711"/>
      <w:bookmarkStart w:id="56" w:name="_Toc28074255"/>
      <w:bookmarkStart w:id="57" w:name="_Toc37412287"/>
    </w:p>
    <w:p w14:paraId="2AC946BE" w14:textId="4B36551F" w:rsidR="00B053B5" w:rsidRDefault="00BC1381">
      <w:pPr>
        <w:snapToGrid w:val="0"/>
        <w:spacing w:line="360" w:lineRule="auto"/>
        <w:rPr>
          <w:rFonts w:ascii="微软雅黑" w:hAnsi="微软雅黑" w:cs="微软雅黑"/>
        </w:rPr>
      </w:pPr>
      <w:r w:rsidRPr="00BC1381">
        <w:rPr>
          <w:rFonts w:ascii="微软雅黑" w:hAnsi="微软雅黑" w:cs="微软雅黑"/>
          <w:noProof/>
        </w:rPr>
        <w:drawing>
          <wp:inline distT="0" distB="0" distL="0" distR="0" wp14:anchorId="2A0C5DB2" wp14:editId="383B04DD">
            <wp:extent cx="5238750" cy="2944495"/>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750" cy="2944495"/>
                    </a:xfrm>
                    <a:prstGeom prst="rect">
                      <a:avLst/>
                    </a:prstGeom>
                  </pic:spPr>
                </pic:pic>
              </a:graphicData>
            </a:graphic>
          </wp:inline>
        </w:drawing>
      </w:r>
    </w:p>
    <w:p w14:paraId="06ABAB10" w14:textId="77777777" w:rsidR="00B053B5" w:rsidRDefault="00CF5558">
      <w:pPr>
        <w:widowControl/>
        <w:rPr>
          <w:rFonts w:ascii="微软雅黑" w:hAnsi="微软雅黑" w:cs="微软雅黑"/>
        </w:rPr>
      </w:pPr>
      <w:r>
        <w:rPr>
          <w:rFonts w:ascii="微软雅黑" w:hAnsi="微软雅黑" w:cs="微软雅黑"/>
        </w:rPr>
        <w:br w:type="page"/>
      </w:r>
    </w:p>
    <w:p w14:paraId="02CE3598" w14:textId="77777777" w:rsidR="00B053B5" w:rsidRDefault="00CF5558">
      <w:pPr>
        <w:pStyle w:val="1"/>
        <w:snapToGrid w:val="0"/>
        <w:rPr>
          <w:rFonts w:ascii="微软雅黑" w:hAnsi="微软雅黑" w:cs="微软雅黑"/>
        </w:rPr>
      </w:pPr>
      <w:bookmarkStart w:id="58" w:name="_Toc30925"/>
      <w:bookmarkStart w:id="59" w:name="_Toc55400944"/>
      <w:r>
        <w:rPr>
          <w:rFonts w:ascii="微软雅黑" w:hAnsi="微软雅黑" w:cs="微软雅黑" w:hint="eastAsia"/>
        </w:rPr>
        <w:lastRenderedPageBreak/>
        <w:t>首页</w:t>
      </w:r>
      <w:bookmarkStart w:id="60" w:name="_Toc21807"/>
      <w:bookmarkEnd w:id="55"/>
      <w:bookmarkEnd w:id="56"/>
      <w:bookmarkEnd w:id="57"/>
      <w:bookmarkEnd w:id="58"/>
      <w:bookmarkEnd w:id="59"/>
    </w:p>
    <w:p w14:paraId="3BEAC536" w14:textId="77777777" w:rsidR="00B053B5" w:rsidRDefault="00CF5558">
      <w:pPr>
        <w:pStyle w:val="2"/>
        <w:numPr>
          <w:ilvl w:val="0"/>
          <w:numId w:val="6"/>
        </w:numPr>
        <w:snapToGrid w:val="0"/>
        <w:rPr>
          <w:rFonts w:cs="微软雅黑"/>
        </w:rPr>
      </w:pPr>
      <w:bookmarkStart w:id="61" w:name="_Toc55400945"/>
      <w:r>
        <w:rPr>
          <w:rFonts w:cs="微软雅黑" w:hint="eastAsia"/>
        </w:rPr>
        <w:t>视图</w:t>
      </w:r>
      <w:bookmarkEnd w:id="61"/>
    </w:p>
    <w:p w14:paraId="389C7CEA" w14:textId="77777777" w:rsidR="00B053B5" w:rsidRDefault="00CF5558">
      <w:r>
        <w:rPr>
          <w:rFonts w:hint="eastAsia"/>
        </w:rPr>
        <w:t>功能描述：首页通过自定义增加或删除视图板块，展示资产类型、资产总数、在线资产数、离线资产数，受管理资产比例，</w:t>
      </w:r>
      <w:r>
        <w:rPr>
          <w:rFonts w:hint="eastAsia"/>
        </w:rPr>
        <w:t>Windows</w:t>
      </w:r>
      <w:r>
        <w:rPr>
          <w:rFonts w:hint="eastAsia"/>
        </w:rPr>
        <w:t>版本发布、没有资产编号的资产比例、过去</w:t>
      </w:r>
      <w:r>
        <w:rPr>
          <w:rFonts w:hint="eastAsia"/>
        </w:rPr>
        <w:t>7</w:t>
      </w:r>
      <w:r>
        <w:rPr>
          <w:rFonts w:hint="eastAsia"/>
        </w:rPr>
        <w:t>天不受管理资产趋势等信息。可以将首页视图导出为</w:t>
      </w:r>
      <w:r>
        <w:rPr>
          <w:rFonts w:hint="eastAsia"/>
        </w:rPr>
        <w:t>PDF</w:t>
      </w:r>
      <w:r>
        <w:rPr>
          <w:rFonts w:hint="eastAsia"/>
        </w:rPr>
        <w:t>，也可以通过发送邮件的方式将首页视图发送至相关邮箱。</w:t>
      </w:r>
    </w:p>
    <w:p w14:paraId="6670F4BF" w14:textId="77777777" w:rsidR="00B053B5" w:rsidRDefault="00CF5558">
      <w:r>
        <w:rPr>
          <w:noProof/>
        </w:rPr>
        <mc:AlternateContent>
          <mc:Choice Requires="wps">
            <w:drawing>
              <wp:anchor distT="0" distB="0" distL="114300" distR="114300" simplePos="0" relativeHeight="251681792" behindDoc="0" locked="0" layoutInCell="1" allowOverlap="1" wp14:anchorId="3CC9698B" wp14:editId="15E2CB65">
                <wp:simplePos x="0" y="0"/>
                <wp:positionH relativeFrom="column">
                  <wp:posOffset>4874260</wp:posOffset>
                </wp:positionH>
                <wp:positionV relativeFrom="paragraph">
                  <wp:posOffset>159385</wp:posOffset>
                </wp:positionV>
                <wp:extent cx="405130" cy="159385"/>
                <wp:effectExtent l="0" t="0" r="14605" b="12065"/>
                <wp:wrapNone/>
                <wp:docPr id="109" name="文本框 109"/>
                <wp:cNvGraphicFramePr/>
                <a:graphic xmlns:a="http://schemas.openxmlformats.org/drawingml/2006/main">
                  <a:graphicData uri="http://schemas.microsoft.com/office/word/2010/wordprocessingShape">
                    <wps:wsp>
                      <wps:cNvSpPr txBox="1"/>
                      <wps:spPr>
                        <a:xfrm>
                          <a:off x="0" y="0"/>
                          <a:ext cx="405085" cy="159385"/>
                        </a:xfrm>
                        <a:prstGeom prst="rect">
                          <a:avLst/>
                        </a:prstGeom>
                        <a:noFill/>
                        <a:ln w="6350">
                          <a:solidFill>
                            <a:srgbClr val="FF0000"/>
                          </a:solidFill>
                        </a:ln>
                      </wps:spPr>
                      <wps:txbx>
                        <w:txbxContent>
                          <w:p w14:paraId="4967FC96"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83.8pt;margin-top:12.55pt;height:12.55pt;width:31.9pt;z-index:251681792;mso-width-relative:page;mso-height-relative:page;" filled="f" stroked="t" coordsize="21600,21600" o:gfxdata="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1nAms1gAAAAkBAAAP&#10;AAAAAAAAAAEAIAAAACIAAABkcnMvZG93bnJldi54bWxQSwECFAAUAAAACACHTuJA2jdQU1MCAACS&#10;BAAADgAAAAAAAAABACAAAAAlAQAAZHJzL2Uyb0RvYy54bWxQSwUGAAAAAAYABgBZAQAA6gUAAAAA&#10;">
                <v:fill on="f" focussize="0,0"/>
                <v:stroke weight="0.5pt" color="#FF0000" joinstyle="round"/>
                <v:imagedata o:title=""/>
                <o:lock v:ext="edit" aspectratio="f"/>
                <v:textbox>
                  <w:txbxContent>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8A1A9A0" wp14:editId="2CF520FD">
                <wp:simplePos x="0" y="0"/>
                <wp:positionH relativeFrom="column">
                  <wp:posOffset>4449445</wp:posOffset>
                </wp:positionH>
                <wp:positionV relativeFrom="paragraph">
                  <wp:posOffset>159385</wp:posOffset>
                </wp:positionV>
                <wp:extent cx="425450" cy="159385"/>
                <wp:effectExtent l="0" t="0" r="13335" b="12065"/>
                <wp:wrapNone/>
                <wp:docPr id="108" name="文本框 108"/>
                <wp:cNvGraphicFramePr/>
                <a:graphic xmlns:a="http://schemas.openxmlformats.org/drawingml/2006/main">
                  <a:graphicData uri="http://schemas.microsoft.com/office/word/2010/wordprocessingShape">
                    <wps:wsp>
                      <wps:cNvSpPr txBox="1"/>
                      <wps:spPr>
                        <a:xfrm>
                          <a:off x="0" y="0"/>
                          <a:ext cx="425302" cy="159488"/>
                        </a:xfrm>
                        <a:prstGeom prst="rect">
                          <a:avLst/>
                        </a:prstGeom>
                        <a:noFill/>
                        <a:ln w="6350">
                          <a:solidFill>
                            <a:srgbClr val="FF0000"/>
                          </a:solidFill>
                        </a:ln>
                      </wps:spPr>
                      <wps:txbx>
                        <w:txbxContent>
                          <w:p w14:paraId="21236E09"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50.35pt;margin-top:12.55pt;height:12.55pt;width:33.5pt;z-index:251680768;mso-width-relative:page;mso-height-relative:page;" filled="f" stroked="t" coordsize="21600,21600" o:gfxdata="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bAfCO1QAAAAkBAAAP&#10;AAAAAAAAAAEAIAAAACIAAABkcnMvZG93bnJldi54bWxQSwECFAAUAAAACACHTuJAkYU2NVQCAACS&#10;BAAADgAAAAAAAAABACAAAAAkAQAAZHJzL2Uyb0RvYy54bWxQSwUGAAAAAAYABgBZAQAA6gUAAAAA&#10;">
                <v:fill on="f" focussize="0,0"/>
                <v:stroke weight="0.5pt" color="#FF0000" joinstyle="round"/>
                <v:imagedata o:title=""/>
                <o:lock v:ext="edit" aspectratio="f"/>
                <v:textbox>
                  <w:txbxContent>
                    <w:p/>
                  </w:txbxContent>
                </v:textbox>
              </v:shape>
            </w:pict>
          </mc:Fallback>
        </mc:AlternateContent>
      </w:r>
      <w:r>
        <w:rPr>
          <w:noProof/>
        </w:rPr>
        <w:drawing>
          <wp:inline distT="0" distB="0" distL="0" distR="0" wp14:anchorId="52FF56C9" wp14:editId="28B144CC">
            <wp:extent cx="5238750" cy="2619375"/>
            <wp:effectExtent l="0" t="0" r="0" b="9525"/>
            <wp:docPr id="98" name="图片 98" descr="C:\Users\wanwoo\Documents\WeChat Files\wxid_a54naoyd03a312\FileStorage\File\2020-11\北极星V2.0版本设计稿-2020.09.27\preview\页面-1-首页-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wanwoo\Documents\WeChat Files\wxid_a54naoyd03a312\FileStorage\File\2020-11\北极星V2.0版本设计稿-2020.09.27\preview\页面-1-首页-默认.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166A3821" w14:textId="77777777" w:rsidR="00B053B5" w:rsidRDefault="00CF5558">
      <w:pPr>
        <w:pStyle w:val="3"/>
        <w:numPr>
          <w:ilvl w:val="0"/>
          <w:numId w:val="7"/>
        </w:numPr>
        <w:snapToGrid w:val="0"/>
        <w:rPr>
          <w:rFonts w:cs="微软雅黑"/>
          <w:b/>
          <w:bCs w:val="0"/>
        </w:rPr>
      </w:pPr>
      <w:r>
        <w:rPr>
          <w:rFonts w:cs="微软雅黑" w:hint="eastAsia"/>
          <w:b/>
          <w:bCs w:val="0"/>
        </w:rPr>
        <w:t>新增视图板块</w:t>
      </w:r>
    </w:p>
    <w:p w14:paraId="03F7FD51" w14:textId="77777777" w:rsidR="00B053B5" w:rsidRDefault="00CF5558">
      <w:r>
        <w:rPr>
          <w:rFonts w:hint="eastAsia"/>
        </w:rPr>
        <w:t>功能描述：可以自定义新增视图板块，编辑板块名称，选择预置类型，选择展示模式等信息，默认空白视图，子板块自定义添加。</w:t>
      </w:r>
    </w:p>
    <w:p w14:paraId="5BBDD029" w14:textId="77777777" w:rsidR="00B053B5" w:rsidRDefault="00CF5558">
      <w:r>
        <w:rPr>
          <w:noProof/>
        </w:rPr>
        <w:lastRenderedPageBreak/>
        <mc:AlternateContent>
          <mc:Choice Requires="wps">
            <w:drawing>
              <wp:anchor distT="0" distB="0" distL="114300" distR="114300" simplePos="0" relativeHeight="251679744" behindDoc="0" locked="0" layoutInCell="1" allowOverlap="1" wp14:anchorId="33A90F8A" wp14:editId="77C5FB45">
                <wp:simplePos x="0" y="0"/>
                <wp:positionH relativeFrom="column">
                  <wp:posOffset>4109085</wp:posOffset>
                </wp:positionH>
                <wp:positionV relativeFrom="paragraph">
                  <wp:posOffset>1933575</wp:posOffset>
                </wp:positionV>
                <wp:extent cx="1062990" cy="584835"/>
                <wp:effectExtent l="0" t="0" r="22860" b="25400"/>
                <wp:wrapNone/>
                <wp:docPr id="107" name="文本框 107"/>
                <wp:cNvGraphicFramePr/>
                <a:graphic xmlns:a="http://schemas.openxmlformats.org/drawingml/2006/main">
                  <a:graphicData uri="http://schemas.microsoft.com/office/word/2010/wordprocessingShape">
                    <wps:wsp>
                      <wps:cNvSpPr txBox="1"/>
                      <wps:spPr>
                        <a:xfrm>
                          <a:off x="0" y="0"/>
                          <a:ext cx="1063256" cy="584791"/>
                        </a:xfrm>
                        <a:prstGeom prst="rect">
                          <a:avLst/>
                        </a:prstGeom>
                        <a:noFill/>
                        <a:ln w="12700">
                          <a:solidFill>
                            <a:srgbClr val="FF0000"/>
                          </a:solidFill>
                        </a:ln>
                      </wps:spPr>
                      <wps:txbx>
                        <w:txbxContent>
                          <w:p w14:paraId="47494612"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23.55pt;margin-top:152.25pt;height:46.05pt;width:83.7pt;z-index:251679744;mso-width-relative:page;mso-height-relative:page;" filled="f" stroked="t" coordsize="21600,21600" o:gfxdata="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rjA8qdgAAAAL&#10;AQAADwAAAAAAAAABACAAAAAiAAAAZHJzL2Rvd25yZXYueG1sUEsBAhQAFAAAAAgAh07iQHZIcFJV&#10;AgAAlAQAAA4AAAAAAAAAAQAgAAAAJwEAAGRycy9lMm9Eb2MueG1sUEsFBgAAAAAGAAYAWQEAAO4F&#10;AAAAAA==&#10;">
                <v:fill on="f" focussize="0,0"/>
                <v:stroke weight="1pt" color="#FF0000" joinstyle="round"/>
                <v:imagedata o:title=""/>
                <o:lock v:ext="edit" aspectratio="f"/>
                <v:textbox>
                  <w:txbxContent>
                    <w:p/>
                  </w:txbxContent>
                </v:textbox>
              </v:shape>
            </w:pict>
          </mc:Fallback>
        </mc:AlternateContent>
      </w:r>
      <w:r>
        <w:rPr>
          <w:noProof/>
        </w:rPr>
        <w:drawing>
          <wp:inline distT="0" distB="0" distL="0" distR="0" wp14:anchorId="0145739E" wp14:editId="60711717">
            <wp:extent cx="5238750" cy="2619375"/>
            <wp:effectExtent l="0" t="0" r="0" b="9525"/>
            <wp:docPr id="106" name="图片 106" descr="C:\Users\wanwoo\Documents\WeChat Files\wxid_a54naoyd03a312\FileStorage\File\2020-11\北极星V2.0版本设计稿-2020.09.27\preview\页面-1-首页-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wanwoo\Documents\WeChat Files\wxid_a54naoyd03a312\FileStorage\File\2020-11\北极星V2.0版本设计稿-2020.09.27\preview\页面-1-首页-默认.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1BE79687" w14:textId="77777777" w:rsidR="00B053B5" w:rsidRDefault="00CF5558">
      <w:r>
        <w:rPr>
          <w:noProof/>
        </w:rPr>
        <w:drawing>
          <wp:inline distT="0" distB="0" distL="0" distR="0" wp14:anchorId="6D8FAB04" wp14:editId="3BA09FB4">
            <wp:extent cx="5238750" cy="2619375"/>
            <wp:effectExtent l="0" t="0" r="0" b="9525"/>
            <wp:docPr id="99" name="图片 99" descr="C:\Users\wanwoo\Documents\WeChat Files\wxid_a54naoyd03a312\FileStorage\File\2020-11\北极星V2.0版本设计稿-2020.09.27\preview\页面-1-首页-添加视图板块-已填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wanwoo\Documents\WeChat Files\wxid_a54naoyd03a312\FileStorage\File\2020-11\北极星V2.0版本设计稿-2020.09.27\preview\页面-1-首页-添加视图板块-已填写.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1E868685" w14:textId="77777777" w:rsidR="00B053B5" w:rsidRDefault="00CF5558">
      <w:pPr>
        <w:pStyle w:val="2"/>
        <w:numPr>
          <w:ilvl w:val="0"/>
          <w:numId w:val="6"/>
        </w:numPr>
        <w:snapToGrid w:val="0"/>
        <w:rPr>
          <w:rFonts w:cs="微软雅黑"/>
        </w:rPr>
      </w:pPr>
      <w:bookmarkStart w:id="62" w:name="_Toc55400946"/>
      <w:bookmarkEnd w:id="60"/>
      <w:r>
        <w:rPr>
          <w:rFonts w:cs="微软雅黑" w:hint="eastAsia"/>
        </w:rPr>
        <w:t>资产类型</w:t>
      </w:r>
      <w:bookmarkEnd w:id="62"/>
    </w:p>
    <w:p w14:paraId="29E36F1D"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：资产类型页面展示资产的各类统计信息，包括资产总数、在线资产总数和离线资产总数，同时清晰展示系统不同类型资产的数量，包括</w:t>
      </w:r>
      <w:r>
        <w:rPr>
          <w:rFonts w:ascii="微软雅黑" w:hAnsi="微软雅黑" w:cs="微软雅黑" w:hint="eastAsia"/>
        </w:rPr>
        <w:t>Windows</w:t>
      </w:r>
      <w:r>
        <w:rPr>
          <w:rFonts w:ascii="微软雅黑" w:hAnsi="微软雅黑" w:cs="微软雅黑" w:hint="eastAsia"/>
        </w:rPr>
        <w:t>、视频运维、</w:t>
      </w:r>
      <w:r>
        <w:rPr>
          <w:rFonts w:ascii="微软雅黑" w:hAnsi="微软雅黑" w:cs="微软雅黑" w:hint="eastAsia"/>
        </w:rPr>
        <w:t>A</w:t>
      </w:r>
      <w:r>
        <w:rPr>
          <w:rFonts w:ascii="微软雅黑" w:hAnsi="微软雅黑" w:cs="微软雅黑"/>
        </w:rPr>
        <w:t>D</w:t>
      </w:r>
      <w:r>
        <w:rPr>
          <w:rFonts w:ascii="微软雅黑" w:hAnsi="微软雅黑" w:cs="微软雅黑" w:hint="eastAsia"/>
        </w:rPr>
        <w:t>域信息、</w:t>
      </w:r>
      <w:proofErr w:type="spellStart"/>
      <w:r>
        <w:rPr>
          <w:rFonts w:ascii="微软雅黑" w:hAnsi="微软雅黑" w:cs="微软雅黑"/>
        </w:rPr>
        <w:t>vmware</w:t>
      </w:r>
      <w:proofErr w:type="spellEnd"/>
      <w:r>
        <w:rPr>
          <w:rFonts w:ascii="微软雅黑" w:hAnsi="微软雅黑" w:cs="微软雅黑" w:hint="eastAsia"/>
        </w:rPr>
        <w:t>虚拟机、流量监控、漏洞弱口令扫描、交换机、</w:t>
      </w:r>
      <w:proofErr w:type="spellStart"/>
      <w:r>
        <w:rPr>
          <w:rFonts w:ascii="微软雅黑" w:hAnsi="微软雅黑" w:cs="微软雅黑" w:hint="eastAsia"/>
        </w:rPr>
        <w:t>linux</w:t>
      </w:r>
      <w:proofErr w:type="spellEnd"/>
      <w:r>
        <w:rPr>
          <w:rFonts w:ascii="微软雅黑" w:hAnsi="微软雅黑" w:cs="微软雅黑" w:hint="eastAsia"/>
        </w:rPr>
        <w:t>等信息的资产数量。</w:t>
      </w:r>
    </w:p>
    <w:p w14:paraId="152A7A5D" w14:textId="77777777" w:rsidR="00B053B5" w:rsidRDefault="00CF5558">
      <w:pPr>
        <w:snapToGrid w:val="0"/>
        <w:spacing w:line="360" w:lineRule="auto"/>
        <w:rPr>
          <w:rFonts w:ascii="微软雅黑" w:hAnsi="微软雅黑" w:cs="微软雅黑"/>
        </w:rPr>
      </w:pPr>
      <w:r>
        <w:rPr>
          <w:rFonts w:ascii="微软雅黑" w:hAnsi="微软雅黑" w:cs="微软雅黑"/>
          <w:noProof/>
        </w:rPr>
        <w:lastRenderedPageBreak/>
        <mc:AlternateContent>
          <mc:Choice Requires="wps">
            <w:drawing>
              <wp:anchor distT="0" distB="0" distL="114300" distR="114300" simplePos="0" relativeHeight="251673600" behindDoc="0" locked="0" layoutInCell="1" allowOverlap="1" wp14:anchorId="1C1BA1EC" wp14:editId="6B1F92EE">
                <wp:simplePos x="0" y="0"/>
                <wp:positionH relativeFrom="column">
                  <wp:posOffset>760095</wp:posOffset>
                </wp:positionH>
                <wp:positionV relativeFrom="paragraph">
                  <wp:posOffset>365760</wp:posOffset>
                </wp:positionV>
                <wp:extent cx="1095375" cy="2019935"/>
                <wp:effectExtent l="0" t="0" r="10160" b="18415"/>
                <wp:wrapNone/>
                <wp:docPr id="505" name="文本框 505"/>
                <wp:cNvGraphicFramePr/>
                <a:graphic xmlns:a="http://schemas.openxmlformats.org/drawingml/2006/main">
                  <a:graphicData uri="http://schemas.microsoft.com/office/word/2010/wordprocessingShape">
                    <wps:wsp>
                      <wps:cNvSpPr txBox="1"/>
                      <wps:spPr>
                        <a:xfrm>
                          <a:off x="0" y="0"/>
                          <a:ext cx="1095153" cy="2020186"/>
                        </a:xfrm>
                        <a:prstGeom prst="rect">
                          <a:avLst/>
                        </a:prstGeom>
                        <a:noFill/>
                        <a:ln w="12700">
                          <a:solidFill>
                            <a:srgbClr val="FF0000"/>
                          </a:solidFill>
                        </a:ln>
                      </wps:spPr>
                      <wps:txbx>
                        <w:txbxContent>
                          <w:p w14:paraId="0B461B53"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59.85pt;margin-top:28.8pt;height:159.05pt;width:86.25pt;z-index:251673600;mso-width-relative:page;mso-height-relative:page;" filled="f" stroked="t" coordsize="21600,21600" o:gfxdata="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5SDEDZAAAA&#10;CgEAAA8AAAAAAAAAAQAgAAAAIgAAAGRycy9kb3ducmV2LnhtbFBLAQIUABQAAAAIAIdO4kBsGFdb&#10;VQIAAJUEAAAOAAAAAAAAAAEAIAAAACgBAABkcnMvZTJvRG9jLnhtbFBLBQYAAAAABgAGAFkBAADv&#10;BQAAAAA=&#10;">
                <v:fill on="f" focussize="0,0"/>
                <v:stroke weight="1pt" color="#FF0000" joinstyle="round"/>
                <v:imagedata o:title=""/>
                <o:lock v:ext="edit" aspectratio="f"/>
                <v:textbox>
                  <w:txbxContent>
                    <w:p/>
                  </w:txbxContent>
                </v:textbox>
              </v:shape>
            </w:pict>
          </mc:Fallback>
        </mc:AlternateContent>
      </w:r>
      <w:r>
        <w:rPr>
          <w:rFonts w:ascii="微软雅黑" w:hAnsi="微软雅黑" w:cs="微软雅黑"/>
          <w:noProof/>
        </w:rPr>
        <w:drawing>
          <wp:inline distT="0" distB="0" distL="0" distR="0" wp14:anchorId="35549724" wp14:editId="09372276">
            <wp:extent cx="5273675" cy="2639695"/>
            <wp:effectExtent l="0" t="0" r="317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3675" cy="2639695"/>
                    </a:xfrm>
                    <a:prstGeom prst="rect">
                      <a:avLst/>
                    </a:prstGeom>
                    <a:noFill/>
                  </pic:spPr>
                </pic:pic>
              </a:graphicData>
            </a:graphic>
          </wp:inline>
        </w:drawing>
      </w:r>
    </w:p>
    <w:p w14:paraId="19A4F88F" w14:textId="77777777" w:rsidR="00B053B5" w:rsidRDefault="00CF5558">
      <w:pPr>
        <w:pStyle w:val="2"/>
        <w:numPr>
          <w:ilvl w:val="0"/>
          <w:numId w:val="6"/>
        </w:numPr>
        <w:snapToGrid w:val="0"/>
        <w:rPr>
          <w:rFonts w:cs="微软雅黑"/>
        </w:rPr>
      </w:pPr>
      <w:bookmarkStart w:id="63" w:name="_Toc55400947"/>
      <w:r>
        <w:rPr>
          <w:rFonts w:cs="微软雅黑" w:hint="eastAsia"/>
        </w:rPr>
        <w:t>受管理资产比例</w:t>
      </w:r>
      <w:bookmarkEnd w:id="63"/>
    </w:p>
    <w:p w14:paraId="68E05752"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：如图展示受系统管理的资产和不受系统管理的资产的比例的环形图</w:t>
      </w:r>
      <w:r>
        <w:rPr>
          <w:rFonts w:ascii="微软雅黑" w:hAnsi="微软雅黑" w:cs="微软雅黑"/>
        </w:rPr>
        <w:t xml:space="preserve"> </w:t>
      </w:r>
    </w:p>
    <w:p w14:paraId="0182C8AC" w14:textId="77777777" w:rsidR="00B053B5" w:rsidRDefault="00CF5558">
      <w:pPr>
        <w:snapToGrid w:val="0"/>
        <w:spacing w:line="360" w:lineRule="auto"/>
        <w:rPr>
          <w:rFonts w:ascii="微软雅黑" w:hAnsi="微软雅黑" w:cs="微软雅黑"/>
        </w:rPr>
      </w:pPr>
      <w:r>
        <w:rPr>
          <w:rFonts w:ascii="微软雅黑" w:hAnsi="微软雅黑" w:cs="微软雅黑"/>
          <w:noProof/>
        </w:rPr>
        <mc:AlternateContent>
          <mc:Choice Requires="wps">
            <w:drawing>
              <wp:anchor distT="0" distB="0" distL="114300" distR="114300" simplePos="0" relativeHeight="251674624" behindDoc="0" locked="0" layoutInCell="1" allowOverlap="1" wp14:anchorId="2331CF4D" wp14:editId="48EA8CEC">
                <wp:simplePos x="0" y="0"/>
                <wp:positionH relativeFrom="column">
                  <wp:posOffset>1844675</wp:posOffset>
                </wp:positionH>
                <wp:positionV relativeFrom="paragraph">
                  <wp:posOffset>334010</wp:posOffset>
                </wp:positionV>
                <wp:extent cx="1073785" cy="690880"/>
                <wp:effectExtent l="0" t="0" r="12065" b="13970"/>
                <wp:wrapNone/>
                <wp:docPr id="507" name="文本框 507"/>
                <wp:cNvGraphicFramePr/>
                <a:graphic xmlns:a="http://schemas.openxmlformats.org/drawingml/2006/main">
                  <a:graphicData uri="http://schemas.microsoft.com/office/word/2010/wordprocessingShape">
                    <wps:wsp>
                      <wps:cNvSpPr txBox="1"/>
                      <wps:spPr>
                        <a:xfrm>
                          <a:off x="0" y="0"/>
                          <a:ext cx="1073888" cy="691117"/>
                        </a:xfrm>
                        <a:prstGeom prst="rect">
                          <a:avLst/>
                        </a:prstGeom>
                        <a:noFill/>
                        <a:ln w="12700">
                          <a:solidFill>
                            <a:srgbClr val="FF0000"/>
                          </a:solidFill>
                        </a:ln>
                      </wps:spPr>
                      <wps:txbx>
                        <w:txbxContent>
                          <w:p w14:paraId="71A08311"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45.25pt;margin-top:26.3pt;height:54.4pt;width:84.55pt;z-index:251674624;mso-width-relative:page;mso-height-relative:page;" filled="f" stroked="t" coordsize="21600,21600" o:gfxdata="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qwYTjYAAAA&#10;CgEAAA8AAAAAAAAAAQAgAAAAIgAAAGRycy9kb3ducmV2LnhtbFBLAQIUABQAAAAIAIdO4kCND5gX&#10;VgIAAJQEAAAOAAAAAAAAAAEAIAAAACcBAABkcnMvZTJvRG9jLnhtbFBLBQYAAAAABgAGAFkBAADv&#10;BQAAAAA=&#10;">
                <v:fill on="f" focussize="0,0"/>
                <v:stroke weight="1pt" color="#FF0000" joinstyle="round"/>
                <v:imagedata o:title=""/>
                <o:lock v:ext="edit" aspectratio="f"/>
                <v:textbox>
                  <w:txbxContent>
                    <w:p/>
                  </w:txbxContent>
                </v:textbox>
              </v:shape>
            </w:pict>
          </mc:Fallback>
        </mc:AlternateContent>
      </w:r>
      <w:r>
        <w:rPr>
          <w:rFonts w:ascii="微软雅黑" w:hAnsi="微软雅黑" w:cs="微软雅黑"/>
          <w:noProof/>
        </w:rPr>
        <w:drawing>
          <wp:inline distT="0" distB="0" distL="0" distR="0" wp14:anchorId="692D0C4E" wp14:editId="003DEC9F">
            <wp:extent cx="5238750" cy="262191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38750" cy="2622214"/>
                    </a:xfrm>
                    <a:prstGeom prst="rect">
                      <a:avLst/>
                    </a:prstGeom>
                    <a:noFill/>
                  </pic:spPr>
                </pic:pic>
              </a:graphicData>
            </a:graphic>
          </wp:inline>
        </w:drawing>
      </w:r>
    </w:p>
    <w:p w14:paraId="115926D5" w14:textId="77777777" w:rsidR="00B053B5" w:rsidRDefault="00CF5558">
      <w:pPr>
        <w:pStyle w:val="2"/>
        <w:numPr>
          <w:ilvl w:val="0"/>
          <w:numId w:val="6"/>
        </w:numPr>
        <w:snapToGrid w:val="0"/>
        <w:rPr>
          <w:rFonts w:cs="微软雅黑"/>
        </w:rPr>
      </w:pPr>
      <w:bookmarkStart w:id="64" w:name="_Toc55400948"/>
      <w:r>
        <w:rPr>
          <w:rFonts w:cs="微软雅黑"/>
        </w:rPr>
        <w:t>W</w:t>
      </w:r>
      <w:r>
        <w:rPr>
          <w:rFonts w:cs="微软雅黑" w:hint="eastAsia"/>
        </w:rPr>
        <w:t>ind</w:t>
      </w:r>
      <w:r>
        <w:rPr>
          <w:rFonts w:cs="微软雅黑" w:hint="eastAsia"/>
        </w:rPr>
        <w:t>ows</w:t>
      </w:r>
      <w:r>
        <w:rPr>
          <w:rFonts w:cs="微软雅黑" w:hint="eastAsia"/>
        </w:rPr>
        <w:t>版本分布</w:t>
      </w:r>
      <w:bookmarkEnd w:id="64"/>
    </w:p>
    <w:p w14:paraId="243383A3"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：如图展示系统中关于</w:t>
      </w:r>
      <w:r>
        <w:rPr>
          <w:rFonts w:ascii="微软雅黑" w:hAnsi="微软雅黑" w:cs="微软雅黑" w:hint="eastAsia"/>
        </w:rPr>
        <w:t>W</w:t>
      </w:r>
      <w:r>
        <w:rPr>
          <w:rFonts w:ascii="微软雅黑" w:hAnsi="微软雅黑" w:cs="微软雅黑"/>
        </w:rPr>
        <w:t>indows</w:t>
      </w:r>
      <w:r>
        <w:rPr>
          <w:rFonts w:ascii="微软雅黑" w:hAnsi="微软雅黑" w:cs="微软雅黑" w:hint="eastAsia"/>
        </w:rPr>
        <w:t>的版本的类型。</w:t>
      </w:r>
    </w:p>
    <w:p w14:paraId="674DC36A" w14:textId="77777777" w:rsidR="00B053B5" w:rsidRDefault="00CF5558">
      <w:pPr>
        <w:snapToGrid w:val="0"/>
        <w:spacing w:line="360" w:lineRule="auto"/>
        <w:rPr>
          <w:rFonts w:ascii="微软雅黑" w:hAnsi="微软雅黑" w:cs="微软雅黑"/>
        </w:rPr>
      </w:pPr>
      <w:r>
        <w:rPr>
          <w:rFonts w:ascii="微软雅黑" w:hAnsi="微软雅黑" w:cs="微软雅黑"/>
          <w:noProof/>
        </w:rPr>
        <w:lastRenderedPageBreak/>
        <mc:AlternateContent>
          <mc:Choice Requires="wps">
            <w:drawing>
              <wp:anchor distT="0" distB="0" distL="114300" distR="114300" simplePos="0" relativeHeight="251675648" behindDoc="0" locked="0" layoutInCell="1" allowOverlap="1" wp14:anchorId="62AB52E5" wp14:editId="619811CD">
                <wp:simplePos x="0" y="0"/>
                <wp:positionH relativeFrom="column">
                  <wp:posOffset>2918460</wp:posOffset>
                </wp:positionH>
                <wp:positionV relativeFrom="paragraph">
                  <wp:posOffset>372110</wp:posOffset>
                </wp:positionV>
                <wp:extent cx="2323465" cy="638175"/>
                <wp:effectExtent l="0" t="0" r="19685" b="10160"/>
                <wp:wrapNone/>
                <wp:docPr id="80" name="文本框 80"/>
                <wp:cNvGraphicFramePr/>
                <a:graphic xmlns:a="http://schemas.openxmlformats.org/drawingml/2006/main">
                  <a:graphicData uri="http://schemas.microsoft.com/office/word/2010/wordprocessingShape">
                    <wps:wsp>
                      <wps:cNvSpPr txBox="1"/>
                      <wps:spPr>
                        <a:xfrm>
                          <a:off x="0" y="0"/>
                          <a:ext cx="2323524" cy="637953"/>
                        </a:xfrm>
                        <a:prstGeom prst="rect">
                          <a:avLst/>
                        </a:prstGeom>
                        <a:noFill/>
                        <a:ln w="12700">
                          <a:solidFill>
                            <a:srgbClr val="FF0000"/>
                          </a:solidFill>
                        </a:ln>
                      </wps:spPr>
                      <wps:txbx>
                        <w:txbxContent>
                          <w:p w14:paraId="34218828"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29.8pt;margin-top:29.3pt;height:50.25pt;width:182.95pt;z-index:251675648;mso-width-relative:page;mso-height-relative:page;" filled="f" stroked="t" coordsize="21600,21600" o:gfxdata="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WaF2k9gAAAAK&#10;AQAADwAAAAAAAAABACAAAAAiAAAAZHJzL2Rvd25yZXYueG1sUEsBAhQAFAAAAAgAh07iQKdp2zpV&#10;AgAAkgQAAA4AAAAAAAAAAQAgAAAAJwEAAGRycy9lMm9Eb2MueG1sUEsFBgAAAAAGAAYAWQEAAO4F&#10;AAAAAA==&#10;">
                <v:fill on="f" focussize="0,0"/>
                <v:stroke weight="1pt" color="#FF0000" joinstyle="round"/>
                <v:imagedata o:title=""/>
                <o:lock v:ext="edit" aspectratio="f"/>
                <v:textbox>
                  <w:txbxContent>
                    <w:p/>
                  </w:txbxContent>
                </v:textbox>
              </v:shape>
            </w:pict>
          </mc:Fallback>
        </mc:AlternateContent>
      </w:r>
      <w:r>
        <w:rPr>
          <w:rFonts w:ascii="微软雅黑" w:hAnsi="微软雅黑" w:cs="微软雅黑"/>
          <w:noProof/>
        </w:rPr>
        <w:drawing>
          <wp:inline distT="0" distB="0" distL="0" distR="0" wp14:anchorId="21EFE24E" wp14:editId="0AC99558">
            <wp:extent cx="5236845" cy="2621280"/>
            <wp:effectExtent l="0" t="0" r="1905"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36845" cy="2621280"/>
                    </a:xfrm>
                    <a:prstGeom prst="rect">
                      <a:avLst/>
                    </a:prstGeom>
                    <a:noFill/>
                  </pic:spPr>
                </pic:pic>
              </a:graphicData>
            </a:graphic>
          </wp:inline>
        </w:drawing>
      </w:r>
      <w:r>
        <w:rPr>
          <w:rFonts w:ascii="微软雅黑" w:hAnsi="微软雅黑" w:cs="微软雅黑"/>
        </w:rPr>
        <w:t xml:space="preserve"> </w:t>
      </w:r>
    </w:p>
    <w:p w14:paraId="2D4EAEBC" w14:textId="77777777" w:rsidR="00B053B5" w:rsidRDefault="00CF5558">
      <w:pPr>
        <w:pStyle w:val="2"/>
        <w:numPr>
          <w:ilvl w:val="0"/>
          <w:numId w:val="6"/>
        </w:numPr>
        <w:snapToGrid w:val="0"/>
        <w:rPr>
          <w:rFonts w:cs="微软雅黑"/>
        </w:rPr>
      </w:pPr>
      <w:bookmarkStart w:id="65" w:name="_Toc55400949"/>
      <w:r>
        <w:rPr>
          <w:rFonts w:cs="微软雅黑" w:hint="eastAsia"/>
        </w:rPr>
        <w:t>没有资产编号的资产比例</w:t>
      </w:r>
      <w:bookmarkEnd w:id="65"/>
    </w:p>
    <w:p w14:paraId="3E922FC6"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：如图展示没有资产编号的资产比例：</w:t>
      </w:r>
    </w:p>
    <w:p w14:paraId="093F91BB" w14:textId="77777777" w:rsidR="00B053B5" w:rsidRDefault="00CF5558">
      <w:pPr>
        <w:snapToGrid w:val="0"/>
        <w:spacing w:line="360" w:lineRule="auto"/>
        <w:rPr>
          <w:rFonts w:ascii="微软雅黑" w:hAnsi="微软雅黑" w:cs="微软雅黑"/>
        </w:rPr>
      </w:pPr>
      <w:r>
        <w:rPr>
          <w:noProof/>
        </w:rPr>
        <mc:AlternateContent>
          <mc:Choice Requires="wps">
            <w:drawing>
              <wp:anchor distT="0" distB="0" distL="114300" distR="114300" simplePos="0" relativeHeight="251676672" behindDoc="0" locked="0" layoutInCell="1" allowOverlap="1" wp14:anchorId="7272FDA0" wp14:editId="4078C6DB">
                <wp:simplePos x="0" y="0"/>
                <wp:positionH relativeFrom="column">
                  <wp:posOffset>1833880</wp:posOffset>
                </wp:positionH>
                <wp:positionV relativeFrom="paragraph">
                  <wp:posOffset>1110615</wp:posOffset>
                </wp:positionV>
                <wp:extent cx="1116330" cy="690880"/>
                <wp:effectExtent l="0" t="0" r="26670" b="13970"/>
                <wp:wrapNone/>
                <wp:docPr id="103" name="文本框 103"/>
                <wp:cNvGraphicFramePr/>
                <a:graphic xmlns:a="http://schemas.openxmlformats.org/drawingml/2006/main">
                  <a:graphicData uri="http://schemas.microsoft.com/office/word/2010/wordprocessingShape">
                    <wps:wsp>
                      <wps:cNvSpPr txBox="1"/>
                      <wps:spPr>
                        <a:xfrm>
                          <a:off x="0" y="0"/>
                          <a:ext cx="1116419" cy="691116"/>
                        </a:xfrm>
                        <a:prstGeom prst="rect">
                          <a:avLst/>
                        </a:prstGeom>
                        <a:noFill/>
                        <a:ln w="12700">
                          <a:solidFill>
                            <a:srgbClr val="FF0000"/>
                          </a:solidFill>
                        </a:ln>
                      </wps:spPr>
                      <wps:txbx>
                        <w:txbxContent>
                          <w:p w14:paraId="64C7EDCB"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44.4pt;margin-top:87.45pt;height:54.4pt;width:87.9pt;z-index:251676672;mso-width-relative:page;mso-height-relative:page;" filled="f" stroked="t" coordsize="21600,21600" o:gfxdata="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c26gvNgAAAALAQAA&#10;DwAAAAAAAAABACAAAAAiAAAAZHJzL2Rvd25yZXYueG1sUEsBAhQAFAAAAAgAh07iQBLrszNSAgAA&#10;lAQAAA4AAAAAAAAAAQAgAAAAJwEAAGRycy9lMm9Eb2MueG1sUEsFBgAAAAAGAAYAWQEAAOsFAAAA&#10;AA==&#10;">
                <v:fill on="f" focussize="0,0"/>
                <v:stroke weight="1pt" color="#FF0000" joinstyle="round"/>
                <v:imagedata o:title=""/>
                <o:lock v:ext="edit" aspectratio="f"/>
                <v:textbox>
                  <w:txbxContent>
                    <w:p/>
                  </w:txbxContent>
                </v:textbox>
              </v:shape>
            </w:pict>
          </mc:Fallback>
        </mc:AlternateContent>
      </w:r>
      <w:r>
        <w:rPr>
          <w:noProof/>
        </w:rPr>
        <w:drawing>
          <wp:inline distT="0" distB="0" distL="0" distR="0" wp14:anchorId="74719067" wp14:editId="43BDBF3F">
            <wp:extent cx="5238750" cy="2619375"/>
            <wp:effectExtent l="0" t="0" r="0" b="9525"/>
            <wp:docPr id="100" name="图片 100" descr="C:\Users\wanwoo\Documents\WeChat Files\wxid_a54naoyd03a312\FileStorage\File\2020-11\北极星V2.0版本设计稿-2020.09.27\preview\页面-1-首页-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wanwoo\Documents\WeChat Files\wxid_a54naoyd03a312\FileStorage\File\2020-11\北极星V2.0版本设计稿-2020.09.27\preview\页面-1-首页-默认.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66C65B65" w14:textId="77777777" w:rsidR="00B053B5" w:rsidRDefault="00CF5558">
      <w:pPr>
        <w:pStyle w:val="2"/>
        <w:numPr>
          <w:ilvl w:val="0"/>
          <w:numId w:val="6"/>
        </w:numPr>
        <w:snapToGrid w:val="0"/>
        <w:rPr>
          <w:rFonts w:cs="微软雅黑"/>
        </w:rPr>
      </w:pPr>
      <w:bookmarkStart w:id="66" w:name="_Toc55400950"/>
      <w:r>
        <w:rPr>
          <w:rFonts w:cs="微软雅黑" w:hint="eastAsia"/>
        </w:rPr>
        <w:t>过去</w:t>
      </w:r>
      <w:r>
        <w:rPr>
          <w:rFonts w:cs="微软雅黑" w:hint="eastAsia"/>
        </w:rPr>
        <w:t>7</w:t>
      </w:r>
      <w:r>
        <w:rPr>
          <w:rFonts w:cs="微软雅黑" w:hint="eastAsia"/>
        </w:rPr>
        <w:t>天不受管理资产趋势</w:t>
      </w:r>
      <w:bookmarkEnd w:id="66"/>
    </w:p>
    <w:p w14:paraId="62AD0ED3"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：如图展示过去</w:t>
      </w:r>
      <w:r>
        <w:rPr>
          <w:rFonts w:ascii="微软雅黑" w:hAnsi="微软雅黑" w:cs="微软雅黑" w:hint="eastAsia"/>
        </w:rPr>
        <w:t>7</w:t>
      </w:r>
      <w:r>
        <w:rPr>
          <w:rFonts w:ascii="微软雅黑" w:hAnsi="微软雅黑" w:cs="微软雅黑" w:hint="eastAsia"/>
        </w:rPr>
        <w:t>天不受管理资产的趋势图</w:t>
      </w:r>
    </w:p>
    <w:p w14:paraId="241EAC64" w14:textId="77777777" w:rsidR="00B053B5" w:rsidRDefault="00CF5558">
      <w:pPr>
        <w:snapToGrid w:val="0"/>
        <w:spacing w:line="360" w:lineRule="auto"/>
        <w:rPr>
          <w:rFonts w:ascii="微软雅黑" w:hAnsi="微软雅黑" w:cs="微软雅黑"/>
        </w:rPr>
      </w:pPr>
      <w:r>
        <w:rPr>
          <w:noProof/>
        </w:rPr>
        <w:lastRenderedPageBreak/>
        <mc:AlternateContent>
          <mc:Choice Requires="wps">
            <w:drawing>
              <wp:anchor distT="0" distB="0" distL="114300" distR="114300" simplePos="0" relativeHeight="251677696" behindDoc="0" locked="0" layoutInCell="1" allowOverlap="1" wp14:anchorId="615EA93A" wp14:editId="078F1201">
                <wp:simplePos x="0" y="0"/>
                <wp:positionH relativeFrom="column">
                  <wp:posOffset>3024505</wp:posOffset>
                </wp:positionH>
                <wp:positionV relativeFrom="paragraph">
                  <wp:posOffset>1111885</wp:posOffset>
                </wp:positionV>
                <wp:extent cx="2147570" cy="690880"/>
                <wp:effectExtent l="0" t="0" r="24130" b="13970"/>
                <wp:wrapNone/>
                <wp:docPr id="104" name="文本框 104"/>
                <wp:cNvGraphicFramePr/>
                <a:graphic xmlns:a="http://schemas.openxmlformats.org/drawingml/2006/main">
                  <a:graphicData uri="http://schemas.microsoft.com/office/word/2010/wordprocessingShape">
                    <wps:wsp>
                      <wps:cNvSpPr txBox="1"/>
                      <wps:spPr>
                        <a:xfrm>
                          <a:off x="0" y="0"/>
                          <a:ext cx="2147777" cy="691117"/>
                        </a:xfrm>
                        <a:prstGeom prst="rect">
                          <a:avLst/>
                        </a:prstGeom>
                        <a:noFill/>
                        <a:ln w="12700">
                          <a:solidFill>
                            <a:srgbClr val="FF0000"/>
                          </a:solidFill>
                        </a:ln>
                      </wps:spPr>
                      <wps:txbx>
                        <w:txbxContent>
                          <w:p w14:paraId="77DFA610"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38.15pt;margin-top:87.55pt;height:54.4pt;width:169.1pt;z-index:251677696;mso-width-relative:page;mso-height-relative:page;" filled="f" stroked="t" coordsize="21600,21600" o:gfxdata="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7X3PCNoAAAAL&#10;AQAADwAAAAAAAAABACAAAAAiAAAAZHJzL2Rvd25yZXYueG1sUEsBAhQAFAAAAAgAh07iQMMDPM9T&#10;AgAAlAQAAA4AAAAAAAAAAQAgAAAAKQEAAGRycy9lMm9Eb2MueG1sUEsFBgAAAAAGAAYAWQEAAO4F&#10;AAAAAA==&#10;">
                <v:fill on="f" focussize="0,0"/>
                <v:stroke weight="1pt" color="#FF0000" joinstyle="round"/>
                <v:imagedata o:title=""/>
                <o:lock v:ext="edit" aspectratio="f"/>
                <v:textbox>
                  <w:txbxContent>
                    <w:p/>
                  </w:txbxContent>
                </v:textbox>
              </v:shape>
            </w:pict>
          </mc:Fallback>
        </mc:AlternateContent>
      </w:r>
      <w:r>
        <w:rPr>
          <w:noProof/>
        </w:rPr>
        <w:drawing>
          <wp:inline distT="0" distB="0" distL="0" distR="0" wp14:anchorId="16B2747A" wp14:editId="572B2411">
            <wp:extent cx="5238750" cy="2619375"/>
            <wp:effectExtent l="0" t="0" r="0" b="9525"/>
            <wp:docPr id="101" name="图片 101" descr="C:\Users\wanwoo\Documents\WeChat Files\wxid_a54naoyd03a312\FileStorage\File\2020-11\北极星V2.0版本设计稿-2020.09.27\preview\页面-1-首页-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wanwoo\Documents\WeChat Files\wxid_a54naoyd03a312\FileStorage\File\2020-11\北极星V2.0版本设计稿-2020.09.27\preview\页面-1-首页-默认.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47C835D8" w14:textId="77777777" w:rsidR="00B053B5" w:rsidRDefault="00CF5558">
      <w:pPr>
        <w:pStyle w:val="2"/>
        <w:numPr>
          <w:ilvl w:val="0"/>
          <w:numId w:val="6"/>
        </w:numPr>
        <w:snapToGrid w:val="0"/>
        <w:rPr>
          <w:rFonts w:cs="微软雅黑"/>
        </w:rPr>
      </w:pPr>
      <w:bookmarkStart w:id="67" w:name="_Toc55400951"/>
      <w:r>
        <w:rPr>
          <w:rFonts w:cs="微软雅黑" w:hint="eastAsia"/>
        </w:rPr>
        <w:t>挂账资产最多的人</w:t>
      </w:r>
      <w:bookmarkEnd w:id="67"/>
    </w:p>
    <w:p w14:paraId="66C67E2D"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：如图展示挂</w:t>
      </w:r>
      <w:r>
        <w:rPr>
          <w:rFonts w:cs="微软雅黑" w:hint="eastAsia"/>
        </w:rPr>
        <w:t>账资产最多的人</w:t>
      </w:r>
      <w:r>
        <w:rPr>
          <w:rFonts w:ascii="微软雅黑" w:hAnsi="微软雅黑" w:cs="微软雅黑" w:hint="eastAsia"/>
        </w:rPr>
        <w:t>。</w:t>
      </w:r>
    </w:p>
    <w:p w14:paraId="67E374F6" w14:textId="77777777" w:rsidR="00B053B5" w:rsidRDefault="00CF5558">
      <w:pPr>
        <w:snapToGrid w:val="0"/>
        <w:spacing w:line="360" w:lineRule="auto"/>
        <w:jc w:val="center"/>
        <w:rPr>
          <w:rFonts w:ascii="微软雅黑" w:hAnsi="微软雅黑" w:cs="微软雅黑"/>
        </w:rPr>
      </w:pPr>
      <w:r>
        <w:rPr>
          <w:noProof/>
        </w:rPr>
        <mc:AlternateContent>
          <mc:Choice Requires="wps">
            <w:drawing>
              <wp:anchor distT="0" distB="0" distL="114300" distR="114300" simplePos="0" relativeHeight="251678720" behindDoc="0" locked="0" layoutInCell="1" allowOverlap="1" wp14:anchorId="2D137F69" wp14:editId="600BB3D0">
                <wp:simplePos x="0" y="0"/>
                <wp:positionH relativeFrom="column">
                  <wp:posOffset>1865630</wp:posOffset>
                </wp:positionH>
                <wp:positionV relativeFrom="paragraph">
                  <wp:posOffset>1882775</wp:posOffset>
                </wp:positionV>
                <wp:extent cx="2200910" cy="669925"/>
                <wp:effectExtent l="0" t="0" r="27940" b="16510"/>
                <wp:wrapNone/>
                <wp:docPr id="105" name="文本框 105"/>
                <wp:cNvGraphicFramePr/>
                <a:graphic xmlns:a="http://schemas.openxmlformats.org/drawingml/2006/main">
                  <a:graphicData uri="http://schemas.microsoft.com/office/word/2010/wordprocessingShape">
                    <wps:wsp>
                      <wps:cNvSpPr txBox="1"/>
                      <wps:spPr>
                        <a:xfrm>
                          <a:off x="0" y="0"/>
                          <a:ext cx="2200939" cy="669852"/>
                        </a:xfrm>
                        <a:prstGeom prst="rect">
                          <a:avLst/>
                        </a:prstGeom>
                        <a:noFill/>
                        <a:ln w="12700">
                          <a:solidFill>
                            <a:srgbClr val="FF0000"/>
                          </a:solidFill>
                        </a:ln>
                      </wps:spPr>
                      <wps:txbx>
                        <w:txbxContent>
                          <w:p w14:paraId="4B3F19D3"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46.9pt;margin-top:148.25pt;height:52.75pt;width:173.3pt;z-index:251678720;mso-width-relative:page;mso-height-relative:page;" filled="f" stroked="t" coordsize="21600,21600" o:gfxdata="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Ph6VLPZAAAA&#10;CwEAAA8AAAAAAAAAAQAgAAAAIgAAAGRycy9kb3ducmV2LnhtbFBLAQIUABQAAAAIAIdO4kANgTAf&#10;VQIAAJQEAAAOAAAAAAAAAAEAIAAAACgBAABkcnMvZTJvRG9jLnhtbFBLBQYAAAAABgAGAFkBAADv&#10;BQAAAAA=&#10;">
                <v:fill on="f" focussize="0,0"/>
                <v:stroke weight="1pt" color="#FF0000" joinstyle="round"/>
                <v:imagedata o:title=""/>
                <o:lock v:ext="edit" aspectratio="f"/>
                <v:textbox>
                  <w:txbxContent>
                    <w:p/>
                  </w:txbxContent>
                </v:textbox>
              </v:shape>
            </w:pict>
          </mc:Fallback>
        </mc:AlternateContent>
      </w:r>
      <w:r>
        <w:rPr>
          <w:noProof/>
        </w:rPr>
        <w:drawing>
          <wp:inline distT="0" distB="0" distL="0" distR="0" wp14:anchorId="3BFE1625" wp14:editId="1DA44C48">
            <wp:extent cx="5238750" cy="2619375"/>
            <wp:effectExtent l="0" t="0" r="0" b="9525"/>
            <wp:docPr id="102" name="图片 102" descr="C:\Users\wanwoo\Documents\WeChat Files\wxid_a54naoyd03a312\FileStorage\File\2020-11\北极星V2.0版本设计稿-2020.09.27\preview\页面-1-首页-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wanwoo\Documents\WeChat Files\wxid_a54naoyd03a312\FileStorage\File\2020-11\北极星V2.0版本设计稿-2020.09.27\preview\页面-1-首页-默认.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1C0B01CC" w14:textId="77777777" w:rsidR="00B053B5" w:rsidRDefault="00CF5558">
      <w:pPr>
        <w:widowControl/>
        <w:rPr>
          <w:rFonts w:ascii="微软雅黑" w:hAnsi="微软雅黑" w:cs="微软雅黑"/>
        </w:rPr>
      </w:pPr>
      <w:r>
        <w:rPr>
          <w:rFonts w:ascii="微软雅黑" w:hAnsi="微软雅黑" w:cs="微软雅黑"/>
        </w:rPr>
        <w:br w:type="page"/>
      </w:r>
    </w:p>
    <w:p w14:paraId="6D50AF52" w14:textId="77777777" w:rsidR="00B053B5" w:rsidRDefault="00CF5558">
      <w:pPr>
        <w:pStyle w:val="1"/>
        <w:snapToGrid w:val="0"/>
        <w:rPr>
          <w:rFonts w:ascii="微软雅黑" w:hAnsi="微软雅黑" w:cs="微软雅黑"/>
        </w:rPr>
      </w:pPr>
      <w:bookmarkStart w:id="68" w:name="_Toc55400952"/>
      <w:bookmarkStart w:id="69" w:name="_Toc28074262"/>
      <w:bookmarkStart w:id="70" w:name="_Toc37412292"/>
      <w:bookmarkStart w:id="71" w:name="_Toc15845"/>
      <w:bookmarkStart w:id="72" w:name="_Toc37411716"/>
      <w:r>
        <w:rPr>
          <w:rFonts w:ascii="微软雅黑" w:hAnsi="微软雅黑" w:cs="微软雅黑" w:hint="eastAsia"/>
        </w:rPr>
        <w:lastRenderedPageBreak/>
        <w:t>资产管理</w:t>
      </w:r>
      <w:bookmarkEnd w:id="68"/>
      <w:bookmarkEnd w:id="69"/>
      <w:bookmarkEnd w:id="70"/>
      <w:bookmarkEnd w:id="71"/>
      <w:bookmarkEnd w:id="72"/>
    </w:p>
    <w:p w14:paraId="4B62D02E" w14:textId="77777777" w:rsidR="00B053B5" w:rsidRDefault="00CF5558">
      <w:pPr>
        <w:pStyle w:val="2"/>
        <w:numPr>
          <w:ilvl w:val="0"/>
          <w:numId w:val="8"/>
        </w:numPr>
        <w:snapToGrid w:val="0"/>
        <w:rPr>
          <w:rFonts w:cs="微软雅黑"/>
        </w:rPr>
      </w:pPr>
      <w:bookmarkStart w:id="73" w:name="_Toc28074264"/>
      <w:bookmarkStart w:id="74" w:name="_Toc28074126"/>
      <w:bookmarkStart w:id="75" w:name="_Toc19185001"/>
      <w:bookmarkStart w:id="76" w:name="_Toc19185002"/>
      <w:bookmarkStart w:id="77" w:name="_Toc19185003"/>
      <w:bookmarkStart w:id="78" w:name="_Toc28074127"/>
      <w:bookmarkStart w:id="79" w:name="_Toc28262447"/>
      <w:bookmarkStart w:id="80" w:name="_Toc28262446"/>
      <w:bookmarkStart w:id="81" w:name="_Toc28262445"/>
      <w:bookmarkStart w:id="82" w:name="_Toc28074128"/>
      <w:bookmarkStart w:id="83" w:name="_Toc28074263"/>
      <w:bookmarkStart w:id="84" w:name="_Toc28074265"/>
      <w:bookmarkStart w:id="85" w:name="_Toc28074266"/>
      <w:bookmarkStart w:id="86" w:name="_Toc37412293"/>
      <w:bookmarkStart w:id="87" w:name="_Toc37411717"/>
      <w:bookmarkStart w:id="88" w:name="_Toc25316"/>
      <w:bookmarkStart w:id="89" w:name="_Toc55400953"/>
      <w:bookmarkEnd w:id="73"/>
      <w:bookmarkEnd w:id="74"/>
      <w:bookmarkEnd w:id="75"/>
      <w:bookmarkEnd w:id="76"/>
      <w:bookmarkEnd w:id="77"/>
      <w:bookmarkEnd w:id="78"/>
      <w:bookmarkEnd w:id="79"/>
      <w:bookmarkEnd w:id="80"/>
      <w:bookmarkEnd w:id="81"/>
      <w:bookmarkEnd w:id="82"/>
      <w:bookmarkEnd w:id="83"/>
      <w:bookmarkEnd w:id="84"/>
      <w:r>
        <w:rPr>
          <w:rFonts w:cs="微软雅黑" w:hint="eastAsia"/>
        </w:rPr>
        <w:t>资产</w:t>
      </w:r>
      <w:bookmarkEnd w:id="85"/>
      <w:bookmarkEnd w:id="86"/>
      <w:bookmarkEnd w:id="87"/>
      <w:bookmarkEnd w:id="88"/>
      <w:bookmarkEnd w:id="89"/>
    </w:p>
    <w:p w14:paraId="28D94410" w14:textId="77777777" w:rsidR="00B053B5" w:rsidRDefault="00CF5558">
      <w:pPr>
        <w:snapToGrid w:val="0"/>
        <w:spacing w:line="360" w:lineRule="auto"/>
        <w:ind w:firstLine="420"/>
        <w:rPr>
          <w:rFonts w:ascii="微软雅黑" w:hAnsi="微软雅黑" w:cs="微软雅黑"/>
        </w:rPr>
      </w:pPr>
      <w:r>
        <w:rPr>
          <w:rFonts w:ascii="微软雅黑" w:hAnsi="微软雅黑" w:cs="微软雅黑" w:hint="eastAsia"/>
        </w:rPr>
        <w:t>“资产”可以支持多种复杂条件查询符合条件的资产，对资产进行添加、删除等功能，资产列表能清楚的展示出资产的</w:t>
      </w:r>
      <w:r>
        <w:rPr>
          <w:rFonts w:ascii="微软雅黑" w:hAnsi="微软雅黑" w:cs="微软雅黑" w:hint="eastAsia"/>
        </w:rPr>
        <w:t>IP</w:t>
      </w:r>
      <w:r>
        <w:rPr>
          <w:rFonts w:ascii="微软雅黑" w:hAnsi="微软雅黑" w:cs="微软雅黑" w:hint="eastAsia"/>
        </w:rPr>
        <w:t>地址、资产类型、、品牌、型号、名称、组织架构、在线</w:t>
      </w:r>
      <w:r>
        <w:rPr>
          <w:rFonts w:ascii="微软雅黑" w:hAnsi="微软雅黑" w:cs="微软雅黑" w:hint="eastAsia"/>
        </w:rPr>
        <w:t>/</w:t>
      </w:r>
      <w:r>
        <w:rPr>
          <w:rFonts w:ascii="微软雅黑" w:hAnsi="微软雅黑" w:cs="微软雅黑" w:hint="eastAsia"/>
        </w:rPr>
        <w:t>离线状态、挂账人等信息。</w:t>
      </w:r>
    </w:p>
    <w:p w14:paraId="3214DB00" w14:textId="77777777" w:rsidR="00B053B5" w:rsidRDefault="00CF5558">
      <w:pPr>
        <w:pStyle w:val="3"/>
        <w:numPr>
          <w:ilvl w:val="0"/>
          <w:numId w:val="7"/>
        </w:numPr>
        <w:snapToGrid w:val="0"/>
        <w:rPr>
          <w:rFonts w:cs="微软雅黑"/>
          <w:b/>
          <w:bCs w:val="0"/>
        </w:rPr>
      </w:pPr>
      <w:bookmarkStart w:id="90" w:name="_Toc28262449"/>
      <w:bookmarkStart w:id="91" w:name="_Toc28074131"/>
      <w:bookmarkStart w:id="92" w:name="_Toc19185006"/>
      <w:bookmarkStart w:id="93" w:name="_Toc28074268"/>
      <w:bookmarkStart w:id="94" w:name="_Toc28074130"/>
      <w:bookmarkStart w:id="95" w:name="_Toc28262450"/>
      <w:bookmarkStart w:id="96" w:name="_Toc28074269"/>
      <w:bookmarkStart w:id="97" w:name="_Toc28074267"/>
      <w:bookmarkStart w:id="98" w:name="_Toc19185005"/>
      <w:bookmarkStart w:id="99" w:name="_Toc37412294"/>
      <w:bookmarkStart w:id="100" w:name="_Toc13989"/>
      <w:bookmarkStart w:id="101" w:name="_Toc28074270"/>
      <w:bookmarkStart w:id="102" w:name="_Toc37411718"/>
      <w:bookmarkEnd w:id="90"/>
      <w:bookmarkEnd w:id="91"/>
      <w:bookmarkEnd w:id="92"/>
      <w:bookmarkEnd w:id="93"/>
      <w:bookmarkEnd w:id="94"/>
      <w:bookmarkEnd w:id="95"/>
      <w:bookmarkEnd w:id="96"/>
      <w:bookmarkEnd w:id="97"/>
      <w:bookmarkEnd w:id="98"/>
      <w:r>
        <w:rPr>
          <w:rFonts w:cs="微软雅黑" w:hint="eastAsia"/>
          <w:b/>
          <w:bCs w:val="0"/>
        </w:rPr>
        <w:t>查询</w:t>
      </w:r>
      <w:bookmarkEnd w:id="99"/>
      <w:bookmarkEnd w:id="100"/>
      <w:bookmarkEnd w:id="101"/>
      <w:bookmarkEnd w:id="102"/>
    </w:p>
    <w:p w14:paraId="652269E3"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：支持</w:t>
      </w:r>
      <w:r>
        <w:rPr>
          <w:rFonts w:ascii="微软雅黑" w:hAnsi="微软雅黑" w:cs="微软雅黑" w:hint="eastAsia"/>
        </w:rPr>
        <w:t>IP</w:t>
      </w:r>
      <w:r>
        <w:rPr>
          <w:rFonts w:ascii="微软雅黑" w:hAnsi="微软雅黑" w:cs="微软雅黑" w:hint="eastAsia"/>
        </w:rPr>
        <w:t>地址、资产类型、品牌、型号、名字、组织架构、状态等条件进行资产查询。</w:t>
      </w:r>
    </w:p>
    <w:p w14:paraId="74450FF7"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配置路径</w:t>
      </w:r>
      <w:r>
        <w:rPr>
          <w:rFonts w:ascii="微软雅黑" w:hAnsi="微软雅黑" w:cs="微软雅黑" w:hint="eastAsia"/>
        </w:rPr>
        <w:t>：【资产管理】</w:t>
      </w:r>
      <w:r>
        <w:rPr>
          <w:rFonts w:ascii="微软雅黑" w:hAnsi="微软雅黑" w:cs="微软雅黑" w:hint="eastAsia"/>
        </w:rPr>
        <w:t>&gt;</w:t>
      </w:r>
      <w:r>
        <w:rPr>
          <w:rFonts w:ascii="微软雅黑" w:hAnsi="微软雅黑" w:cs="微软雅黑" w:hint="eastAsia"/>
        </w:rPr>
        <w:t>【资产】</w:t>
      </w:r>
    </w:p>
    <w:p w14:paraId="18826328"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430F1A88" wp14:editId="3579ABF9">
            <wp:extent cx="5238750" cy="4022090"/>
            <wp:effectExtent l="0" t="0" r="0" b="0"/>
            <wp:docPr id="471" name="图片 471" descr="C:\Users\wanwoo\Documents\WeChat Files\wxid_a54naoyd03a312\FileStorage\File\2020-11\北极星V2.0版本设计稿-2020.09.27\preview\页面-1-资产-查询条件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C:\Users\wanwoo\Documents\WeChat Files\wxid_a54naoyd03a312\FileStorage\File\2020-11\北极星V2.0版本设计稿-2020.09.27\preview\页面-1-资产-查询条件默认.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38750" cy="4022378"/>
                    </a:xfrm>
                    <a:prstGeom prst="rect">
                      <a:avLst/>
                    </a:prstGeom>
                    <a:noFill/>
                    <a:ln>
                      <a:noFill/>
                    </a:ln>
                  </pic:spPr>
                </pic:pic>
              </a:graphicData>
            </a:graphic>
          </wp:inline>
        </w:drawing>
      </w:r>
    </w:p>
    <w:p w14:paraId="5D22A2B6" w14:textId="77777777" w:rsidR="00B053B5" w:rsidRDefault="00CF5558">
      <w:pPr>
        <w:pStyle w:val="3"/>
        <w:numPr>
          <w:ilvl w:val="0"/>
          <w:numId w:val="7"/>
        </w:numPr>
        <w:snapToGrid w:val="0"/>
        <w:rPr>
          <w:rFonts w:cs="微软雅黑"/>
          <w:b/>
          <w:bCs w:val="0"/>
        </w:rPr>
      </w:pPr>
      <w:r>
        <w:rPr>
          <w:rFonts w:cs="微软雅黑" w:hint="eastAsia"/>
          <w:b/>
          <w:bCs w:val="0"/>
        </w:rPr>
        <w:lastRenderedPageBreak/>
        <w:t>编辑列</w:t>
      </w:r>
    </w:p>
    <w:p w14:paraId="14C90E44"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功能描述</w:t>
      </w:r>
      <w:r>
        <w:rPr>
          <w:rFonts w:ascii="微软雅黑" w:hAnsi="微软雅黑" w:cs="微软雅黑" w:hint="eastAsia"/>
        </w:rPr>
        <w:t>：可以编辑其他列操作，比如通过勾选方框新增，也可以通过不勾选删除掉部分列，自定义选择想要查看的数据。</w:t>
      </w:r>
    </w:p>
    <w:p w14:paraId="0034FAA2"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配置路径</w:t>
      </w:r>
      <w:r>
        <w:rPr>
          <w:rFonts w:ascii="微软雅黑" w:hAnsi="微软雅黑" w:cs="微软雅黑" w:hint="eastAsia"/>
        </w:rPr>
        <w:t>：【资产管理】</w:t>
      </w:r>
      <w:r>
        <w:rPr>
          <w:rFonts w:ascii="微软雅黑" w:hAnsi="微软雅黑" w:cs="微软雅黑" w:hint="eastAsia"/>
        </w:rPr>
        <w:t>&gt;</w:t>
      </w:r>
      <w:r>
        <w:rPr>
          <w:rFonts w:ascii="微软雅黑" w:hAnsi="微软雅黑" w:cs="微软雅黑" w:hint="eastAsia"/>
        </w:rPr>
        <w:t>【资产】</w:t>
      </w:r>
    </w:p>
    <w:p w14:paraId="0B7FC79C"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配置描述</w:t>
      </w:r>
      <w:r>
        <w:rPr>
          <w:rFonts w:ascii="微软雅黑" w:hAnsi="微软雅黑" w:cs="微软雅黑" w:hint="eastAsia"/>
        </w:rPr>
        <w:t>：可以编辑其他列操作，比如通过勾选方框新增，也可以通过不勾选删除掉部分列，自定义选择想要查看的数据。。</w:t>
      </w:r>
    </w:p>
    <w:p w14:paraId="40196C56" w14:textId="77777777" w:rsidR="00B053B5" w:rsidRDefault="00CF5558">
      <w:pPr>
        <w:snapToGrid w:val="0"/>
        <w:spacing w:line="360" w:lineRule="auto"/>
        <w:rPr>
          <w:rFonts w:ascii="微软雅黑" w:hAnsi="微软雅黑" w:cs="微软雅黑"/>
        </w:rPr>
      </w:pPr>
      <w:r>
        <w:rPr>
          <w:rFonts w:ascii="微软雅黑" w:hAnsi="微软雅黑" w:cs="微软雅黑"/>
          <w:noProof/>
        </w:rPr>
        <mc:AlternateContent>
          <mc:Choice Requires="wps">
            <w:drawing>
              <wp:anchor distT="0" distB="0" distL="114300" distR="114300" simplePos="0" relativeHeight="251682816" behindDoc="0" locked="0" layoutInCell="1" allowOverlap="1" wp14:anchorId="17C73DC3" wp14:editId="51990E32">
                <wp:simplePos x="0" y="0"/>
                <wp:positionH relativeFrom="column">
                  <wp:posOffset>3397250</wp:posOffset>
                </wp:positionH>
                <wp:positionV relativeFrom="paragraph">
                  <wp:posOffset>1067435</wp:posOffset>
                </wp:positionV>
                <wp:extent cx="504190" cy="630555"/>
                <wp:effectExtent l="0" t="0" r="10160" b="17145"/>
                <wp:wrapNone/>
                <wp:docPr id="1" name="文本框 1"/>
                <wp:cNvGraphicFramePr/>
                <a:graphic xmlns:a="http://schemas.openxmlformats.org/drawingml/2006/main">
                  <a:graphicData uri="http://schemas.microsoft.com/office/word/2010/wordprocessingShape">
                    <wps:wsp>
                      <wps:cNvSpPr txBox="1"/>
                      <wps:spPr>
                        <a:xfrm>
                          <a:off x="0" y="0"/>
                          <a:ext cx="504497" cy="630621"/>
                        </a:xfrm>
                        <a:prstGeom prst="rect">
                          <a:avLst/>
                        </a:prstGeom>
                        <a:noFill/>
                        <a:ln w="12700">
                          <a:solidFill>
                            <a:srgbClr val="FF0000"/>
                          </a:solidFill>
                        </a:ln>
                      </wps:spPr>
                      <wps:txbx>
                        <w:txbxContent>
                          <w:p w14:paraId="6353A0BF"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67.5pt;margin-top:84.05pt;height:49.65pt;width:39.7pt;z-index:251682816;mso-width-relative:page;mso-height-relative:page;" filled="f" stroked="t" coordsize="21600,21600" o:gfxdata="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nH4Kf2gAAAAsB&#10;AAAPAAAAAAAAAAEAIAAAACIAAABkcnMvZG93bnJldi54bWxQSwECFAAUAAAACACHTuJAD/AS7FIC&#10;AACPBAAADgAAAAAAAAABACAAAAApAQAAZHJzL2Uyb0RvYy54bWxQSwUGAAAAAAYABgBZAQAA7QUA&#10;AAAA&#10;">
                <v:fill on="f" focussize="0,0"/>
                <v:stroke weight="1pt" color="#FF0000" joinstyle="round"/>
                <v:imagedata o:title=""/>
                <o:lock v:ext="edit" aspectratio="f"/>
                <v:textbox>
                  <w:txbxContent>
                    <w:p/>
                  </w:txbxContent>
                </v:textbox>
              </v:shape>
            </w:pict>
          </mc:Fallback>
        </mc:AlternateContent>
      </w:r>
      <w:r>
        <w:rPr>
          <w:rFonts w:ascii="微软雅黑" w:hAnsi="微软雅黑" w:cs="微软雅黑"/>
          <w:noProof/>
        </w:rPr>
        <w:drawing>
          <wp:inline distT="0" distB="0" distL="0" distR="0" wp14:anchorId="77C28261" wp14:editId="7C10CADB">
            <wp:extent cx="5238750" cy="3614420"/>
            <wp:effectExtent l="0" t="0" r="0" b="5080"/>
            <wp:docPr id="473" name="图片 473" descr="C:\Users\wanwoo\Documents\WeChat Files\wxid_a54naoyd03a312\FileStorage\File\2020-11\北极星V2.0版本设计稿-2020.09.27\preview\页面-1-资产-编辑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C:\Users\wanwoo\Documents\WeChat Files\wxid_a54naoyd03a312\FileStorage\File\2020-11\北极星V2.0版本设计稿-2020.09.27\preview\页面-1-资产-编辑列.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38750" cy="3614737"/>
                    </a:xfrm>
                    <a:prstGeom prst="rect">
                      <a:avLst/>
                    </a:prstGeom>
                    <a:noFill/>
                    <a:ln>
                      <a:noFill/>
                    </a:ln>
                  </pic:spPr>
                </pic:pic>
              </a:graphicData>
            </a:graphic>
          </wp:inline>
        </w:drawing>
      </w:r>
    </w:p>
    <w:p w14:paraId="2A5DFE18" w14:textId="77777777" w:rsidR="00B053B5" w:rsidRDefault="00CF5558">
      <w:pPr>
        <w:pStyle w:val="3"/>
        <w:numPr>
          <w:ilvl w:val="0"/>
          <w:numId w:val="7"/>
        </w:numPr>
        <w:snapToGrid w:val="0"/>
        <w:rPr>
          <w:rFonts w:cs="微软雅黑"/>
          <w:b/>
          <w:bCs w:val="0"/>
        </w:rPr>
      </w:pPr>
      <w:r>
        <w:rPr>
          <w:rFonts w:cs="微软雅黑" w:hint="eastAsia"/>
          <w:b/>
          <w:bCs w:val="0"/>
        </w:rPr>
        <w:t>其他操作</w:t>
      </w:r>
    </w:p>
    <w:p w14:paraId="72E9A79F"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功能描述</w:t>
      </w:r>
      <w:r>
        <w:rPr>
          <w:rFonts w:ascii="微软雅黑" w:hAnsi="微软雅黑" w:cs="微软雅黑" w:hint="eastAsia"/>
        </w:rPr>
        <w:t>：对资产进行其他操作。</w:t>
      </w:r>
    </w:p>
    <w:p w14:paraId="08D074DA"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配置路径</w:t>
      </w:r>
      <w:r>
        <w:rPr>
          <w:rFonts w:ascii="微软雅黑" w:hAnsi="微软雅黑" w:cs="微软雅黑" w:hint="eastAsia"/>
        </w:rPr>
        <w:t>：【资产管理】</w:t>
      </w:r>
      <w:r>
        <w:rPr>
          <w:rFonts w:ascii="微软雅黑" w:hAnsi="微软雅黑" w:cs="微软雅黑" w:hint="eastAsia"/>
        </w:rPr>
        <w:t>&gt;</w:t>
      </w:r>
      <w:r>
        <w:rPr>
          <w:rFonts w:ascii="微软雅黑" w:hAnsi="微软雅黑" w:cs="微软雅黑" w:hint="eastAsia"/>
        </w:rPr>
        <w:t>【资产】</w:t>
      </w:r>
    </w:p>
    <w:p w14:paraId="401F8CDD"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配置描述</w:t>
      </w:r>
      <w:r>
        <w:rPr>
          <w:rFonts w:ascii="微软雅黑" w:hAnsi="微软雅黑" w:cs="微软雅黑" w:hint="eastAsia"/>
        </w:rPr>
        <w:t>：点击</w:t>
      </w:r>
      <w:r>
        <w:rPr>
          <w:rFonts w:ascii="微软雅黑" w:hAnsi="微软雅黑" w:cs="微软雅黑" w:hint="eastAsia"/>
        </w:rPr>
        <w:t>&lt;</w:t>
      </w:r>
      <w:r>
        <w:rPr>
          <w:rFonts w:ascii="微软雅黑" w:hAnsi="微软雅黑" w:cs="微软雅黑" w:hint="eastAsia"/>
        </w:rPr>
        <w:t>操作</w:t>
      </w:r>
      <w:r>
        <w:rPr>
          <w:rFonts w:ascii="微软雅黑" w:hAnsi="微软雅黑" w:cs="微软雅黑"/>
        </w:rPr>
        <w:t>&gt;</w:t>
      </w:r>
      <w:r>
        <w:rPr>
          <w:rFonts w:ascii="微软雅黑" w:hAnsi="微软雅黑" w:cs="微软雅黑" w:hint="eastAsia"/>
        </w:rPr>
        <w:t>，可以查看详细信息，准入，指定挂账人，定位设备，删除设备，远程桌面登录等其他操作。</w:t>
      </w:r>
    </w:p>
    <w:p w14:paraId="156BC092" w14:textId="77777777" w:rsidR="00B053B5" w:rsidRDefault="00CF5558">
      <w:pPr>
        <w:snapToGrid w:val="0"/>
        <w:spacing w:line="360" w:lineRule="auto"/>
        <w:rPr>
          <w:rFonts w:ascii="微软雅黑" w:hAnsi="微软雅黑" w:cs="微软雅黑"/>
        </w:rPr>
      </w:pPr>
      <w:r>
        <w:rPr>
          <w:rFonts w:ascii="微软雅黑" w:hAnsi="微软雅黑" w:cs="微软雅黑"/>
          <w:noProof/>
        </w:rPr>
        <w:lastRenderedPageBreak/>
        <mc:AlternateContent>
          <mc:Choice Requires="wps">
            <w:drawing>
              <wp:anchor distT="0" distB="0" distL="114300" distR="114300" simplePos="0" relativeHeight="251683840" behindDoc="0" locked="0" layoutInCell="1" allowOverlap="1" wp14:anchorId="2B432B12" wp14:editId="4AD82097">
                <wp:simplePos x="0" y="0"/>
                <wp:positionH relativeFrom="column">
                  <wp:posOffset>4547870</wp:posOffset>
                </wp:positionH>
                <wp:positionV relativeFrom="paragraph">
                  <wp:posOffset>1269365</wp:posOffset>
                </wp:positionV>
                <wp:extent cx="698500" cy="961390"/>
                <wp:effectExtent l="0" t="0" r="26035" b="10160"/>
                <wp:wrapNone/>
                <wp:docPr id="2" name="文本框 2"/>
                <wp:cNvGraphicFramePr/>
                <a:graphic xmlns:a="http://schemas.openxmlformats.org/drawingml/2006/main">
                  <a:graphicData uri="http://schemas.microsoft.com/office/word/2010/wordprocessingShape">
                    <wps:wsp>
                      <wps:cNvSpPr txBox="1"/>
                      <wps:spPr>
                        <a:xfrm>
                          <a:off x="0" y="0"/>
                          <a:ext cx="698281" cy="961697"/>
                        </a:xfrm>
                        <a:prstGeom prst="rect">
                          <a:avLst/>
                        </a:prstGeom>
                        <a:noFill/>
                        <a:ln w="12700">
                          <a:solidFill>
                            <a:srgbClr val="FF0000"/>
                          </a:solidFill>
                        </a:ln>
                      </wps:spPr>
                      <wps:txbx>
                        <w:txbxContent>
                          <w:p w14:paraId="3FCD3F3A" w14:textId="77777777" w:rsidR="00B053B5" w:rsidRDefault="00B053B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58.1pt;margin-top:99.95pt;height:75.7pt;width:55pt;z-index:251683840;mso-width-relative:page;mso-height-relative:page;" filled="f" stroked="t" coordsize="21600,21600" o:gfxdata="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NdpVa9gAAAALAQAA&#10;DwAAAAAAAAABACAAAAAiAAAAZHJzL2Rvd25yZXYueG1sUEsBAhQAFAAAAAgAh07iQF5M4q5SAgAA&#10;jwQAAA4AAAAAAAAAAQAgAAAAJwEAAGRycy9lMm9Eb2MueG1sUEsFBgAAAAAGAAYAWQEAAOsFAAAA&#10;AA==&#10;">
                <v:fill on="f" focussize="0,0"/>
                <v:stroke weight="1pt" color="#FF0000" joinstyle="round"/>
                <v:imagedata o:title=""/>
                <o:lock v:ext="edit" aspectratio="f"/>
                <v:textbox>
                  <w:txbxContent>
                    <w:p/>
                  </w:txbxContent>
                </v:textbox>
              </v:shape>
            </w:pict>
          </mc:Fallback>
        </mc:AlternateContent>
      </w:r>
      <w:r>
        <w:rPr>
          <w:rFonts w:ascii="微软雅黑" w:hAnsi="微软雅黑" w:cs="微软雅黑"/>
          <w:noProof/>
        </w:rPr>
        <w:drawing>
          <wp:inline distT="0" distB="0" distL="0" distR="0" wp14:anchorId="60670C88" wp14:editId="6C58A8C7">
            <wp:extent cx="5238750" cy="3611880"/>
            <wp:effectExtent l="0" t="0" r="0" b="7620"/>
            <wp:docPr id="474" name="图片 474" descr="C:\Users\wanwoo\Documents\WeChat Files\wxid_a54naoyd03a312\FileStorage\File\2020-11\北极星V2.0版本设计稿-2020.09.27\preview\页面-1-资产-更多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C:\Users\wanwoo\Documents\WeChat Files\wxid_a54naoyd03a312\FileStorage\File\2020-11\北极星V2.0版本设计稿-2020.09.27\preview\页面-1-资产-更多操作.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38750" cy="3612373"/>
                    </a:xfrm>
                    <a:prstGeom prst="rect">
                      <a:avLst/>
                    </a:prstGeom>
                    <a:noFill/>
                    <a:ln>
                      <a:noFill/>
                    </a:ln>
                  </pic:spPr>
                </pic:pic>
              </a:graphicData>
            </a:graphic>
          </wp:inline>
        </w:drawing>
      </w:r>
    </w:p>
    <w:p w14:paraId="61C7630D" w14:textId="77777777" w:rsidR="00B053B5" w:rsidRDefault="00CF5558">
      <w:pPr>
        <w:pStyle w:val="2"/>
        <w:numPr>
          <w:ilvl w:val="0"/>
          <w:numId w:val="8"/>
        </w:numPr>
        <w:snapToGrid w:val="0"/>
        <w:rPr>
          <w:rFonts w:cs="微软雅黑"/>
        </w:rPr>
      </w:pPr>
      <w:bookmarkStart w:id="103" w:name="_Toc55400954"/>
      <w:r>
        <w:rPr>
          <w:rFonts w:cs="微软雅黑" w:hint="eastAsia"/>
        </w:rPr>
        <w:t>I</w:t>
      </w:r>
      <w:r>
        <w:rPr>
          <w:rFonts w:cs="微软雅黑"/>
        </w:rPr>
        <w:t>P</w:t>
      </w:r>
      <w:r>
        <w:rPr>
          <w:rFonts w:cs="微软雅黑" w:hint="eastAsia"/>
        </w:rPr>
        <w:t>资源信息</w:t>
      </w:r>
      <w:bookmarkEnd w:id="103"/>
    </w:p>
    <w:p w14:paraId="392FC489"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功能描述：</w:t>
      </w:r>
      <w:r>
        <w:rPr>
          <w:rFonts w:ascii="微软雅黑" w:hAnsi="微软雅黑" w:cs="微软雅黑" w:hint="eastAsia"/>
        </w:rPr>
        <w:t>对相应</w:t>
      </w:r>
      <w:r>
        <w:rPr>
          <w:rFonts w:ascii="微软雅黑" w:hAnsi="微软雅黑" w:cs="微软雅黑" w:hint="eastAsia"/>
        </w:rPr>
        <w:t>IP</w:t>
      </w:r>
      <w:r>
        <w:rPr>
          <w:rFonts w:ascii="微软雅黑" w:hAnsi="微软雅黑" w:cs="微软雅黑" w:hint="eastAsia"/>
        </w:rPr>
        <w:t>地址的使用情况进行图标展示及备注操作。</w:t>
      </w:r>
    </w:p>
    <w:p w14:paraId="78939B4D" w14:textId="77777777" w:rsidR="00B053B5" w:rsidRDefault="00CF5558">
      <w:pPr>
        <w:snapToGrid w:val="0"/>
        <w:spacing w:line="360" w:lineRule="auto"/>
        <w:rPr>
          <w:rFonts w:ascii="微软雅黑" w:hAnsi="微软雅黑" w:cs="微软雅黑"/>
          <w:b/>
        </w:rPr>
      </w:pPr>
      <w:r>
        <w:rPr>
          <w:rFonts w:ascii="微软雅黑" w:hAnsi="微软雅黑" w:cs="微软雅黑" w:hint="eastAsia"/>
          <w:b/>
        </w:rPr>
        <w:t>配置路径：</w:t>
      </w:r>
      <w:r>
        <w:rPr>
          <w:rFonts w:ascii="微软雅黑" w:hAnsi="微软雅黑" w:cs="微软雅黑" w:hint="eastAsia"/>
        </w:rPr>
        <w:t>【资产管理】</w:t>
      </w:r>
      <w:r>
        <w:rPr>
          <w:rFonts w:ascii="微软雅黑" w:hAnsi="微软雅黑" w:cs="微软雅黑" w:hint="eastAsia"/>
        </w:rPr>
        <w:t>&gt;</w:t>
      </w:r>
      <w:r>
        <w:rPr>
          <w:rFonts w:ascii="微软雅黑" w:hAnsi="微软雅黑" w:cs="微软雅黑" w:hint="eastAsia"/>
        </w:rPr>
        <w:t>【</w:t>
      </w:r>
      <w:r>
        <w:rPr>
          <w:rFonts w:ascii="微软雅黑" w:hAnsi="微软雅黑" w:cs="微软雅黑" w:hint="eastAsia"/>
        </w:rPr>
        <w:t>IP</w:t>
      </w:r>
      <w:r>
        <w:rPr>
          <w:rFonts w:ascii="微软雅黑" w:hAnsi="微软雅黑" w:cs="微软雅黑" w:hint="eastAsia"/>
        </w:rPr>
        <w:t>资源信息】</w:t>
      </w:r>
    </w:p>
    <w:p w14:paraId="51B9C984" w14:textId="77777777" w:rsidR="00B053B5" w:rsidRDefault="00CF5558">
      <w:pPr>
        <w:snapToGrid w:val="0"/>
        <w:spacing w:line="360" w:lineRule="auto"/>
      </w:pPr>
      <w:r>
        <w:rPr>
          <w:rFonts w:ascii="微软雅黑" w:hAnsi="微软雅黑" w:cs="微软雅黑" w:hint="eastAsia"/>
          <w:b/>
        </w:rPr>
        <w:t>配置描述：</w:t>
      </w:r>
      <w:r>
        <w:rPr>
          <w:rFonts w:ascii="微软雅黑" w:hAnsi="微软雅黑" w:cs="微软雅黑" w:hint="eastAsia"/>
        </w:rPr>
        <w:t>对相应</w:t>
      </w:r>
      <w:r>
        <w:rPr>
          <w:rFonts w:ascii="微软雅黑" w:hAnsi="微软雅黑" w:cs="微软雅黑" w:hint="eastAsia"/>
        </w:rPr>
        <w:t>IP</w:t>
      </w:r>
      <w:r>
        <w:rPr>
          <w:rFonts w:ascii="微软雅黑" w:hAnsi="微软雅黑" w:cs="微软雅黑" w:hint="eastAsia"/>
        </w:rPr>
        <w:t>地址的使用情况进行展示（包含</w:t>
      </w:r>
      <w:r>
        <w:rPr>
          <w:rFonts w:ascii="微软雅黑" w:hAnsi="微软雅黑" w:cs="微软雅黑" w:hint="eastAsia"/>
        </w:rPr>
        <w:t>I</w:t>
      </w:r>
      <w:r>
        <w:rPr>
          <w:rFonts w:ascii="微软雅黑" w:hAnsi="微软雅黑" w:cs="微软雅黑"/>
        </w:rPr>
        <w:t>P</w:t>
      </w:r>
      <w:r>
        <w:rPr>
          <w:rFonts w:ascii="微软雅黑" w:hAnsi="微软雅黑" w:cs="微软雅黑" w:hint="eastAsia"/>
        </w:rPr>
        <w:t>地址组、</w:t>
      </w:r>
      <w:r>
        <w:rPr>
          <w:rFonts w:ascii="微软雅黑" w:hAnsi="微软雅黑" w:cs="微软雅黑" w:hint="eastAsia"/>
        </w:rPr>
        <w:t>I</w:t>
      </w:r>
      <w:r>
        <w:rPr>
          <w:rFonts w:ascii="微软雅黑" w:hAnsi="微软雅黑" w:cs="微软雅黑"/>
        </w:rPr>
        <w:t>P</w:t>
      </w:r>
      <w:r>
        <w:rPr>
          <w:rFonts w:ascii="微软雅黑" w:hAnsi="微软雅黑" w:cs="微软雅黑" w:hint="eastAsia"/>
        </w:rPr>
        <w:t>地址地址、设备类型、状态等）和备注操作（包含视频终端、</w:t>
      </w:r>
      <w:r>
        <w:rPr>
          <w:rFonts w:ascii="微软雅黑" w:hAnsi="微软雅黑" w:cs="微软雅黑" w:hint="eastAsia"/>
        </w:rPr>
        <w:t>Windows</w:t>
      </w:r>
      <w:r>
        <w:rPr>
          <w:rFonts w:ascii="微软雅黑" w:hAnsi="微软雅黑" w:cs="微软雅黑" w:hint="eastAsia"/>
        </w:rPr>
        <w:t>、</w:t>
      </w:r>
      <w:r>
        <w:rPr>
          <w:rFonts w:ascii="微软雅黑" w:hAnsi="微软雅黑" w:cs="微软雅黑" w:hint="eastAsia"/>
        </w:rPr>
        <w:t>Linux</w:t>
      </w:r>
      <w:r>
        <w:rPr>
          <w:rFonts w:ascii="微软雅黑" w:hAnsi="微软雅黑" w:cs="微软雅黑" w:hint="eastAsia"/>
        </w:rPr>
        <w:t>等进行图标标注，也可以修改备注）</w:t>
      </w:r>
      <w:r>
        <w:rPr>
          <w:noProof/>
        </w:rPr>
        <w:lastRenderedPageBreak/>
        <w:drawing>
          <wp:inline distT="0" distB="0" distL="0" distR="0" wp14:anchorId="204FBF4C" wp14:editId="2E6A9AC1">
            <wp:extent cx="5238750" cy="2619375"/>
            <wp:effectExtent l="0" t="0" r="0" b="9525"/>
            <wp:docPr id="475" name="图片 475" descr="C:\Users\wanwoo\Documents\WeChat Files\wxid_a54naoyd03a312\FileStorage\File\2020-11\北极星V2.0版本设计稿-2020.09.27\preview\页面-1-资产管理-ip资源信息-列表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C:\Users\wanwoo\Documents\WeChat Files\wxid_a54naoyd03a312\FileStorage\File\2020-11\北极星V2.0版本设计稿-2020.09.27\preview\页面-1-资产管理-ip资源信息-列表展示.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5F74A032"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4ABFB747" wp14:editId="37E6FE7A">
            <wp:extent cx="5238750" cy="2619375"/>
            <wp:effectExtent l="0" t="0" r="0" b="9525"/>
            <wp:docPr id="476" name="图片 476" descr="C:\Users\wanwoo\Documents\WeChat Files\wxid_a54naoyd03a312\FileStorage\File\2020-11\北极星V2.0版本设计稿-2020.09.27\preview\页面-1-资产管理-ip资源信息-鼠标悬浮-展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C:\Users\wanwoo\Documents\WeChat Files\wxid_a54naoyd03a312\FileStorage\File\2020-11\北极星V2.0版本设计稿-2020.09.27\preview\页面-1-资产管理-ip资源信息-鼠标悬浮-展示信息.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183296CD" w14:textId="77777777" w:rsidR="00B053B5" w:rsidRDefault="00CF5558">
      <w:pPr>
        <w:pStyle w:val="2"/>
        <w:numPr>
          <w:ilvl w:val="0"/>
          <w:numId w:val="8"/>
        </w:numPr>
        <w:snapToGrid w:val="0"/>
        <w:rPr>
          <w:rFonts w:cs="微软雅黑"/>
        </w:rPr>
      </w:pPr>
      <w:bookmarkStart w:id="104" w:name="_Toc55400955"/>
      <w:r>
        <w:rPr>
          <w:rFonts w:cs="微软雅黑" w:hint="eastAsia"/>
        </w:rPr>
        <w:t>交换机视图</w:t>
      </w:r>
      <w:bookmarkEnd w:id="104"/>
    </w:p>
    <w:p w14:paraId="67CFFAE1"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功能描述：</w:t>
      </w:r>
      <w:r>
        <w:rPr>
          <w:rFonts w:ascii="微软雅黑" w:hAnsi="微软雅黑" w:cs="微软雅黑" w:hint="eastAsia"/>
        </w:rPr>
        <w:t>对相应分组的交换机的端口使用情况进行图标展示及交换机使用情况展示。</w:t>
      </w:r>
    </w:p>
    <w:p w14:paraId="30D883B9" w14:textId="77777777" w:rsidR="00B053B5" w:rsidRDefault="00CF5558">
      <w:pPr>
        <w:snapToGrid w:val="0"/>
        <w:spacing w:line="360" w:lineRule="auto"/>
        <w:rPr>
          <w:rFonts w:ascii="微软雅黑" w:hAnsi="微软雅黑" w:cs="微软雅黑"/>
          <w:b/>
        </w:rPr>
      </w:pPr>
      <w:r>
        <w:rPr>
          <w:rFonts w:ascii="微软雅黑" w:hAnsi="微软雅黑" w:cs="微软雅黑" w:hint="eastAsia"/>
          <w:b/>
        </w:rPr>
        <w:t>配置路径：</w:t>
      </w:r>
      <w:r>
        <w:rPr>
          <w:rFonts w:ascii="微软雅黑" w:hAnsi="微软雅黑" w:cs="微软雅黑" w:hint="eastAsia"/>
        </w:rPr>
        <w:t>【资产管理】</w:t>
      </w:r>
      <w:r>
        <w:rPr>
          <w:rFonts w:ascii="微软雅黑" w:hAnsi="微软雅黑" w:cs="微软雅黑" w:hint="eastAsia"/>
        </w:rPr>
        <w:t>&gt;</w:t>
      </w:r>
      <w:r>
        <w:rPr>
          <w:rFonts w:ascii="微软雅黑" w:hAnsi="微软雅黑" w:cs="微软雅黑" w:hint="eastAsia"/>
        </w:rPr>
        <w:t>【</w:t>
      </w:r>
      <w:r>
        <w:rPr>
          <w:rFonts w:ascii="微软雅黑" w:hAnsi="微软雅黑" w:cs="微软雅黑" w:hint="eastAsia"/>
        </w:rPr>
        <w:t>交换机视图】</w:t>
      </w:r>
    </w:p>
    <w:p w14:paraId="7D421EF4" w14:textId="77777777" w:rsidR="00B053B5" w:rsidRDefault="00CF5558">
      <w:pPr>
        <w:snapToGrid w:val="0"/>
        <w:spacing w:line="360" w:lineRule="auto"/>
        <w:rPr>
          <w:rFonts w:ascii="微软雅黑" w:hAnsi="微软雅黑" w:cs="微软雅黑"/>
        </w:rPr>
      </w:pPr>
      <w:r>
        <w:rPr>
          <w:rFonts w:ascii="微软雅黑" w:hAnsi="微软雅黑" w:cs="微软雅黑" w:hint="eastAsia"/>
          <w:b/>
        </w:rPr>
        <w:t>配置描述：</w:t>
      </w:r>
      <w:r>
        <w:rPr>
          <w:rFonts w:ascii="微软雅黑" w:hAnsi="微软雅黑" w:cs="微软雅黑" w:hint="eastAsia"/>
        </w:rPr>
        <w:t>对相应分组的交换机的端口使用情况进行图标展示及交换机使用情况的展示（包含</w:t>
      </w:r>
      <w:r>
        <w:rPr>
          <w:rFonts w:ascii="微软雅黑" w:hAnsi="微软雅黑" w:cs="微软雅黑" w:hint="eastAsia"/>
        </w:rPr>
        <w:t>I</w:t>
      </w:r>
      <w:r>
        <w:rPr>
          <w:rFonts w:ascii="微软雅黑" w:hAnsi="微软雅黑" w:cs="微软雅黑"/>
        </w:rPr>
        <w:t>P</w:t>
      </w:r>
      <w:r>
        <w:rPr>
          <w:rFonts w:ascii="微软雅黑" w:hAnsi="微软雅黑" w:cs="微软雅黑" w:hint="eastAsia"/>
        </w:rPr>
        <w:t>地址、</w:t>
      </w:r>
      <w:r>
        <w:rPr>
          <w:rFonts w:ascii="微软雅黑" w:hAnsi="微软雅黑" w:cs="微软雅黑" w:hint="eastAsia"/>
        </w:rPr>
        <w:t>Mac</w:t>
      </w:r>
      <w:r>
        <w:rPr>
          <w:rFonts w:ascii="微软雅黑" w:hAnsi="微软雅黑" w:cs="微软雅黑" w:hint="eastAsia"/>
        </w:rPr>
        <w:t>地址、已使用端口、</w:t>
      </w:r>
      <w:proofErr w:type="spellStart"/>
      <w:r>
        <w:rPr>
          <w:rFonts w:ascii="微软雅黑" w:hAnsi="微软雅黑" w:cs="微软雅黑" w:hint="eastAsia"/>
        </w:rPr>
        <w:t>vlan</w:t>
      </w:r>
      <w:proofErr w:type="spellEnd"/>
      <w:r>
        <w:rPr>
          <w:rFonts w:ascii="微软雅黑" w:hAnsi="微软雅黑" w:cs="微软雅黑" w:hint="eastAsia"/>
        </w:rPr>
        <w:t>号等标注）</w:t>
      </w:r>
    </w:p>
    <w:p w14:paraId="6CAA732B" w14:textId="77777777" w:rsidR="00B053B5" w:rsidRDefault="00CF5558">
      <w:pPr>
        <w:snapToGrid w:val="0"/>
        <w:spacing w:line="360" w:lineRule="auto"/>
        <w:rPr>
          <w:rFonts w:ascii="微软雅黑" w:hAnsi="微软雅黑" w:cs="微软雅黑"/>
        </w:rPr>
      </w:pPr>
      <w:r>
        <w:rPr>
          <w:rFonts w:ascii="微软雅黑" w:hAnsi="微软雅黑" w:cs="微软雅黑"/>
          <w:noProof/>
        </w:rPr>
        <w:lastRenderedPageBreak/>
        <w:drawing>
          <wp:inline distT="0" distB="0" distL="0" distR="0" wp14:anchorId="33BD6670" wp14:editId="040FA18B">
            <wp:extent cx="5238750" cy="3233420"/>
            <wp:effectExtent l="0" t="0" r="0" b="5080"/>
            <wp:docPr id="477" name="图片 477" descr="C:\Users\wanwoo\Documents\WeChat Files\wxid_a54naoyd03a312\FileStorage\File\2020-11\北极星V2.0版本设计稿-2020.09.27\preview\页面-1-资产管理-交换机视图-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C:\Users\wanwoo\Documents\WeChat Files\wxid_a54naoyd03a312\FileStorage\File\2020-11\北极星V2.0版本设计稿-2020.09.27\preview\页面-1-资产管理-交换机视图-默认.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38750" cy="3233655"/>
                    </a:xfrm>
                    <a:prstGeom prst="rect">
                      <a:avLst/>
                    </a:prstGeom>
                    <a:noFill/>
                    <a:ln>
                      <a:noFill/>
                    </a:ln>
                  </pic:spPr>
                </pic:pic>
              </a:graphicData>
            </a:graphic>
          </wp:inline>
        </w:drawing>
      </w:r>
    </w:p>
    <w:p w14:paraId="621134A0" w14:textId="77777777" w:rsidR="00B053B5" w:rsidRDefault="00CF5558">
      <w:pPr>
        <w:snapToGrid w:val="0"/>
        <w:spacing w:line="360" w:lineRule="auto"/>
        <w:rPr>
          <w:rFonts w:ascii="微软雅黑" w:hAnsi="微软雅黑" w:cs="微软雅黑"/>
          <w:szCs w:val="24"/>
        </w:rPr>
      </w:pPr>
      <w:r>
        <w:rPr>
          <w:rFonts w:ascii="微软雅黑" w:hAnsi="微软雅黑" w:cs="微软雅黑"/>
          <w:szCs w:val="24"/>
        </w:rPr>
        <w:br w:type="page"/>
      </w:r>
    </w:p>
    <w:p w14:paraId="491CCFA4" w14:textId="77777777" w:rsidR="00B053B5" w:rsidRDefault="00CF5558">
      <w:pPr>
        <w:pStyle w:val="1"/>
        <w:snapToGrid w:val="0"/>
        <w:rPr>
          <w:rFonts w:ascii="微软雅黑" w:hAnsi="微软雅黑" w:cs="微软雅黑"/>
        </w:rPr>
      </w:pPr>
      <w:bookmarkStart w:id="105" w:name="_Toc55400956"/>
      <w:r>
        <w:rPr>
          <w:rFonts w:ascii="微软雅黑" w:hAnsi="微软雅黑" w:cs="微软雅黑" w:hint="eastAsia"/>
        </w:rPr>
        <w:lastRenderedPageBreak/>
        <w:t>数据源</w:t>
      </w:r>
      <w:bookmarkEnd w:id="105"/>
    </w:p>
    <w:p w14:paraId="7156A788" w14:textId="77777777" w:rsidR="00B053B5" w:rsidRDefault="00CF5558">
      <w:pPr>
        <w:pStyle w:val="2"/>
        <w:numPr>
          <w:ilvl w:val="0"/>
          <w:numId w:val="9"/>
        </w:numPr>
        <w:snapToGrid w:val="0"/>
        <w:rPr>
          <w:rFonts w:cs="微软雅黑"/>
        </w:rPr>
      </w:pPr>
      <w:bookmarkStart w:id="106" w:name="_Toc55400957"/>
      <w:r>
        <w:rPr>
          <w:rFonts w:cs="微软雅黑" w:hint="eastAsia"/>
        </w:rPr>
        <w:t>数据源</w:t>
      </w:r>
      <w:bookmarkEnd w:id="106"/>
    </w:p>
    <w:p w14:paraId="24660E42"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：展示对接设备类型</w:t>
      </w:r>
      <w:r>
        <w:rPr>
          <w:rFonts w:ascii="微软雅黑" w:hAnsi="微软雅黑" w:cs="微软雅黑" w:hint="eastAsia"/>
        </w:rPr>
        <w:t xml:space="preserve">                                                                                                                                                                      </w:t>
      </w:r>
    </w:p>
    <w:p w14:paraId="7A3DCB92"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w:t>
      </w:r>
      <w:bookmarkStart w:id="107" w:name="_Toc37411728"/>
      <w:bookmarkStart w:id="108" w:name="_Toc28074282"/>
      <w:bookmarkStart w:id="109" w:name="_Toc37412304"/>
      <w:r>
        <w:rPr>
          <w:rFonts w:ascii="微软雅黑" w:hAnsi="微软雅黑" w:cs="微软雅黑"/>
        </w:rPr>
        <w:t xml:space="preserve"> </w:t>
      </w:r>
      <w:r>
        <w:rPr>
          <w:rFonts w:ascii="微软雅黑" w:hAnsi="微软雅黑" w:cs="微软雅黑" w:hint="eastAsia"/>
        </w:rPr>
        <w:t>可以对接不同类型的数据源，根据不同的数据源，可以获取到详细的数据源信息。</w:t>
      </w:r>
      <w:r>
        <w:rPr>
          <w:rFonts w:ascii="微软雅黑" w:hAnsi="微软雅黑" w:cs="微软雅黑"/>
          <w:noProof/>
        </w:rPr>
        <w:drawing>
          <wp:inline distT="0" distB="0" distL="0" distR="0" wp14:anchorId="66B51694" wp14:editId="4C3017BD">
            <wp:extent cx="5238750" cy="2619375"/>
            <wp:effectExtent l="0" t="0" r="0" b="9525"/>
            <wp:docPr id="480" name="图片 480" descr="C:\Users\wanwoo\Documents\WeChat Files\wxid_a54naoyd03a312\FileStorage\File\2020-11\北极星V2.0版本设计稿-2020.09.27\preview\页面-1-数据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C:\Users\wanwoo\Documents\WeChat Files\wxid_a54naoyd03a312\FileStorage\File\2020-11\北极星V2.0版本设计稿-2020.09.27\preview\页面-1-数据源.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bookmarkEnd w:id="107"/>
    <w:bookmarkEnd w:id="108"/>
    <w:bookmarkEnd w:id="109"/>
    <w:p w14:paraId="2FB798D3" w14:textId="77777777" w:rsidR="00B053B5" w:rsidRDefault="00CF5558">
      <w:pPr>
        <w:pStyle w:val="3"/>
        <w:numPr>
          <w:ilvl w:val="0"/>
          <w:numId w:val="10"/>
        </w:numPr>
        <w:snapToGrid w:val="0"/>
        <w:rPr>
          <w:rFonts w:cs="微软雅黑"/>
          <w:b/>
          <w:bCs w:val="0"/>
        </w:rPr>
      </w:pPr>
      <w:r>
        <w:rPr>
          <w:rFonts w:cs="微软雅黑" w:hint="eastAsia"/>
          <w:b/>
          <w:bCs w:val="0"/>
        </w:rPr>
        <w:t>交换机对接配置条件</w:t>
      </w:r>
    </w:p>
    <w:p w14:paraId="316EA900"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：可以自定义启用相关数据源。</w:t>
      </w:r>
    </w:p>
    <w:p w14:paraId="7D563060"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w:t>
      </w:r>
      <w:r>
        <w:rPr>
          <w:rFonts w:ascii="微软雅黑" w:hAnsi="微软雅黑" w:cs="微软雅黑"/>
        </w:rPr>
        <w:t xml:space="preserve"> </w:t>
      </w:r>
      <w:r>
        <w:rPr>
          <w:rFonts w:ascii="微软雅黑" w:hAnsi="微软雅黑" w:cs="微软雅黑" w:hint="eastAsia"/>
        </w:rPr>
        <w:t>进</w:t>
      </w:r>
      <w:r>
        <w:rPr>
          <w:rFonts w:ascii="微软雅黑" w:hAnsi="微软雅黑" w:cs="微软雅黑" w:hint="eastAsia"/>
        </w:rPr>
        <w:t>入【数据源】页面，点击</w:t>
      </w:r>
      <w:r>
        <w:rPr>
          <w:rFonts w:ascii="微软雅黑" w:hAnsi="微软雅黑" w:cs="微软雅黑" w:hint="eastAsia"/>
        </w:rPr>
        <w:t>&lt;</w:t>
      </w:r>
      <w:r>
        <w:rPr>
          <w:rFonts w:ascii="微软雅黑" w:hAnsi="微软雅黑" w:cs="微软雅黑" w:hint="eastAsia"/>
        </w:rPr>
        <w:t>交换机对接数据源</w:t>
      </w:r>
      <w:r>
        <w:rPr>
          <w:rFonts w:ascii="微软雅黑" w:hAnsi="微软雅黑" w:cs="微软雅黑"/>
        </w:rPr>
        <w:t>&gt;</w:t>
      </w:r>
      <w:r>
        <w:rPr>
          <w:rFonts w:ascii="微软雅黑" w:hAnsi="微软雅黑" w:cs="微软雅黑" w:hint="eastAsia"/>
        </w:rPr>
        <w:t>，启用，可以编辑交换机</w:t>
      </w:r>
      <w:r>
        <w:rPr>
          <w:rFonts w:ascii="微软雅黑" w:hAnsi="微软雅黑" w:cs="微软雅黑" w:hint="eastAsia"/>
        </w:rPr>
        <w:t>IP</w:t>
      </w:r>
      <w:r>
        <w:rPr>
          <w:rFonts w:ascii="微软雅黑" w:hAnsi="微软雅黑" w:cs="微软雅黑" w:hint="eastAsia"/>
        </w:rPr>
        <w:t>地址、品牌、团体名等相关数据源信息，也可以新增或删除本数据源的其他数据。</w:t>
      </w:r>
      <w:r>
        <w:rPr>
          <w:rFonts w:ascii="微软雅黑" w:hAnsi="微软雅黑" w:cs="微软雅黑" w:hint="eastAsia"/>
        </w:rPr>
        <w:t xml:space="preserve"> </w:t>
      </w:r>
    </w:p>
    <w:p w14:paraId="6E8AC8BC" w14:textId="77777777" w:rsidR="00B053B5" w:rsidRDefault="00B053B5">
      <w:pPr>
        <w:snapToGrid w:val="0"/>
        <w:spacing w:line="360" w:lineRule="auto"/>
        <w:rPr>
          <w:rFonts w:ascii="微软雅黑" w:hAnsi="微软雅黑" w:cs="微软雅黑"/>
        </w:rPr>
      </w:pPr>
    </w:p>
    <w:p w14:paraId="5D43C9DC" w14:textId="77777777" w:rsidR="00B053B5" w:rsidRDefault="00CF5558">
      <w:pPr>
        <w:snapToGrid w:val="0"/>
        <w:spacing w:line="360" w:lineRule="auto"/>
        <w:rPr>
          <w:rFonts w:ascii="微软雅黑" w:hAnsi="微软雅黑" w:cs="微软雅黑"/>
        </w:rPr>
      </w:pPr>
      <w:r>
        <w:rPr>
          <w:rFonts w:ascii="微软雅黑" w:hAnsi="微软雅黑" w:cs="微软雅黑"/>
          <w:noProof/>
        </w:rPr>
        <w:lastRenderedPageBreak/>
        <w:drawing>
          <wp:inline distT="0" distB="0" distL="0" distR="0" wp14:anchorId="6C0B7DAE" wp14:editId="0FE17C1E">
            <wp:extent cx="5238750" cy="2894330"/>
            <wp:effectExtent l="0" t="0" r="0" b="1270"/>
            <wp:docPr id="482" name="图片 482" descr="C:\Users\wanwoo\Documents\WeChat Files\wxid_a54naoyd03a312\FileStorage\File\2020-11\北极星V2.0版本设计稿-2020.09.27\preview\页面-1-数据源-交换机对接配置条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C:\Users\wanwoo\Documents\WeChat Files\wxid_a54naoyd03a312\FileStorage\File\2020-11\北极星V2.0版本设计稿-2020.09.27\preview\页面-1-数据源-交换机对接配置条件.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38750" cy="2894773"/>
                    </a:xfrm>
                    <a:prstGeom prst="rect">
                      <a:avLst/>
                    </a:prstGeom>
                    <a:noFill/>
                    <a:ln>
                      <a:noFill/>
                    </a:ln>
                  </pic:spPr>
                </pic:pic>
              </a:graphicData>
            </a:graphic>
          </wp:inline>
        </w:drawing>
      </w:r>
    </w:p>
    <w:p w14:paraId="0CA3D69D" w14:textId="77777777" w:rsidR="00B053B5" w:rsidRDefault="00CF5558">
      <w:pPr>
        <w:pStyle w:val="3"/>
        <w:numPr>
          <w:ilvl w:val="0"/>
          <w:numId w:val="11"/>
        </w:numPr>
        <w:snapToGrid w:val="0"/>
        <w:rPr>
          <w:rFonts w:cs="微软雅黑"/>
          <w:b/>
          <w:bCs w:val="0"/>
        </w:rPr>
      </w:pPr>
      <w:r>
        <w:rPr>
          <w:rFonts w:cs="微软雅黑" w:hint="eastAsia"/>
          <w:b/>
          <w:bCs w:val="0"/>
        </w:rPr>
        <w:t>配置条件</w:t>
      </w:r>
    </w:p>
    <w:p w14:paraId="046D08C6" w14:textId="77777777" w:rsidR="00B053B5" w:rsidRDefault="00CF5558">
      <w:pPr>
        <w:snapToGrid w:val="0"/>
        <w:spacing w:line="360" w:lineRule="auto"/>
        <w:rPr>
          <w:rFonts w:ascii="微软雅黑" w:hAnsi="微软雅黑" w:cs="微软雅黑"/>
          <w:szCs w:val="24"/>
        </w:rPr>
      </w:pPr>
      <w:bookmarkStart w:id="110" w:name="OLE_LINK3"/>
      <w:bookmarkStart w:id="111" w:name="OLE_LINK1"/>
      <w:bookmarkStart w:id="112" w:name="OLE_LINK2"/>
      <w:r>
        <w:rPr>
          <w:rFonts w:ascii="微软雅黑" w:hAnsi="微软雅黑" w:cs="微软雅黑" w:hint="eastAsia"/>
          <w:b/>
          <w:bCs/>
          <w:szCs w:val="24"/>
        </w:rPr>
        <w:t>功能描述</w:t>
      </w:r>
      <w:r>
        <w:rPr>
          <w:rFonts w:ascii="微软雅黑" w:hAnsi="微软雅黑" w:cs="微软雅黑" w:hint="eastAsia"/>
          <w:szCs w:val="24"/>
        </w:rPr>
        <w:t>：自定义编辑数据源。</w:t>
      </w:r>
    </w:p>
    <w:p w14:paraId="65F64F32" w14:textId="77777777" w:rsidR="00B053B5" w:rsidRDefault="00CF5558">
      <w:pPr>
        <w:snapToGrid w:val="0"/>
        <w:spacing w:line="360" w:lineRule="auto"/>
        <w:rPr>
          <w:rFonts w:ascii="微软雅黑" w:hAnsi="微软雅黑" w:cs="微软雅黑"/>
          <w:szCs w:val="24"/>
        </w:rPr>
      </w:pPr>
      <w:r>
        <w:rPr>
          <w:rFonts w:ascii="微软雅黑" w:hAnsi="微软雅黑" w:cs="微软雅黑" w:hint="eastAsia"/>
          <w:b/>
          <w:bCs/>
          <w:szCs w:val="24"/>
        </w:rPr>
        <w:t>配置描述</w:t>
      </w:r>
      <w:r>
        <w:rPr>
          <w:rFonts w:ascii="微软雅黑" w:hAnsi="微软雅黑" w:cs="微软雅黑" w:hint="eastAsia"/>
          <w:szCs w:val="24"/>
        </w:rPr>
        <w:t>：</w:t>
      </w:r>
      <w:bookmarkEnd w:id="110"/>
      <w:bookmarkEnd w:id="111"/>
      <w:bookmarkEnd w:id="112"/>
      <w:r>
        <w:rPr>
          <w:rFonts w:ascii="微软雅黑" w:hAnsi="微软雅黑" w:cs="微软雅黑" w:hint="eastAsia"/>
          <w:szCs w:val="24"/>
        </w:rPr>
        <w:t>启用该数据源，编辑配置条件等</w:t>
      </w:r>
    </w:p>
    <w:p w14:paraId="35492501"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586340C5" wp14:editId="72B8B668">
            <wp:extent cx="5238750" cy="3116580"/>
            <wp:effectExtent l="0" t="0" r="0" b="7620"/>
            <wp:docPr id="485" name="图片 485" descr="C:\Users\wanwoo\Documents\WeChat Files\wxid_a54naoyd03a312\FileStorage\File\2020-11\北极星V2.0版本设计稿-2020.09.27\preview\页面-1-数据源-配置条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C:\Users\wanwoo\Documents\WeChat Files\wxid_a54naoyd03a312\FileStorage\File\2020-11\北极星V2.0版本设计稿-2020.09.27\preview\页面-1-数据源-配置条件.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38750" cy="3117056"/>
                    </a:xfrm>
                    <a:prstGeom prst="rect">
                      <a:avLst/>
                    </a:prstGeom>
                    <a:noFill/>
                    <a:ln>
                      <a:noFill/>
                    </a:ln>
                  </pic:spPr>
                </pic:pic>
              </a:graphicData>
            </a:graphic>
          </wp:inline>
        </w:drawing>
      </w:r>
    </w:p>
    <w:p w14:paraId="521D6A29" w14:textId="77777777" w:rsidR="00B053B5" w:rsidRDefault="00CF5558">
      <w:pPr>
        <w:pStyle w:val="3"/>
        <w:numPr>
          <w:ilvl w:val="0"/>
          <w:numId w:val="12"/>
        </w:numPr>
        <w:snapToGrid w:val="0"/>
        <w:rPr>
          <w:rFonts w:cs="微软雅黑"/>
          <w:b/>
          <w:bCs w:val="0"/>
        </w:rPr>
      </w:pPr>
      <w:r>
        <w:rPr>
          <w:rFonts w:cs="微软雅黑" w:hint="eastAsia"/>
          <w:b/>
          <w:bCs w:val="0"/>
        </w:rPr>
        <w:lastRenderedPageBreak/>
        <w:t>配置条件有问题</w:t>
      </w:r>
    </w:p>
    <w:p w14:paraId="4D7E75B8"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：对数据源的配置条件进行提示修改。</w:t>
      </w:r>
    </w:p>
    <w:p w14:paraId="0776F0FC"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：对有问题的配置条件系统自动不通过，可重新修改。</w:t>
      </w:r>
    </w:p>
    <w:p w14:paraId="79079E8D"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333AA2C0" wp14:editId="6B827A09">
            <wp:extent cx="5238750" cy="2619375"/>
            <wp:effectExtent l="0" t="0" r="0" b="9525"/>
            <wp:docPr id="4" name="图片 4" descr="C:\Users\wanwoo\Documents\WeChat Files\wxid_a54naoyd03a312\FileStorage\File\2020-11\北极星V2.0版本设计稿-2020.09.27\preview\页面-1-数据源-配置条件有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wanwoo\Documents\WeChat Files\wxid_a54naoyd03a312\FileStorage\File\2020-11\北极星V2.0版本设计稿-2020.09.27\preview\页面-1-数据源-配置条件有问题.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345A9177" w14:textId="77777777" w:rsidR="00B053B5" w:rsidRDefault="00CF5558">
      <w:pPr>
        <w:snapToGrid w:val="0"/>
        <w:spacing w:line="360" w:lineRule="auto"/>
        <w:rPr>
          <w:rFonts w:ascii="微软雅黑" w:hAnsi="微软雅黑" w:cs="微软雅黑"/>
        </w:rPr>
      </w:pPr>
      <w:r>
        <w:rPr>
          <w:rFonts w:ascii="微软雅黑" w:hAnsi="微软雅黑" w:cs="微软雅黑"/>
        </w:rPr>
        <w:br w:type="page"/>
      </w:r>
    </w:p>
    <w:p w14:paraId="118B6105" w14:textId="77777777" w:rsidR="00B053B5" w:rsidRDefault="00CF5558">
      <w:pPr>
        <w:pStyle w:val="1"/>
        <w:snapToGrid w:val="0"/>
        <w:rPr>
          <w:rFonts w:ascii="微软雅黑" w:hAnsi="微软雅黑" w:cs="微软雅黑"/>
        </w:rPr>
      </w:pPr>
      <w:bookmarkStart w:id="113" w:name="_Toc55400958"/>
      <w:r>
        <w:rPr>
          <w:rFonts w:ascii="微软雅黑" w:hAnsi="微软雅黑" w:cs="微软雅黑" w:hint="eastAsia"/>
        </w:rPr>
        <w:lastRenderedPageBreak/>
        <w:t>用户管理</w:t>
      </w:r>
      <w:bookmarkEnd w:id="113"/>
    </w:p>
    <w:p w14:paraId="2B15A7AD" w14:textId="77777777" w:rsidR="00B053B5" w:rsidRDefault="00CF5558">
      <w:pPr>
        <w:pStyle w:val="2"/>
        <w:numPr>
          <w:ilvl w:val="0"/>
          <w:numId w:val="13"/>
        </w:numPr>
        <w:snapToGrid w:val="0"/>
        <w:rPr>
          <w:rFonts w:cs="微软雅黑"/>
        </w:rPr>
      </w:pPr>
      <w:bookmarkStart w:id="114" w:name="_Toc55400959"/>
      <w:r>
        <w:rPr>
          <w:rFonts w:cs="微软雅黑" w:hint="eastAsia"/>
        </w:rPr>
        <w:t>组织架构</w:t>
      </w:r>
      <w:bookmarkEnd w:id="114"/>
    </w:p>
    <w:p w14:paraId="78CE6DCA"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w:t>
      </w:r>
      <w:r>
        <w:rPr>
          <w:rFonts w:ascii="微软雅黑" w:hAnsi="微软雅黑" w:cs="微软雅黑"/>
        </w:rPr>
        <w:t xml:space="preserve"> </w:t>
      </w:r>
      <w:r>
        <w:rPr>
          <w:rFonts w:ascii="微软雅黑" w:hAnsi="微软雅黑" w:cs="微软雅黑" w:hint="eastAsia"/>
        </w:rPr>
        <w:t>新增、修改、删除组织架构</w:t>
      </w:r>
    </w:p>
    <w:p w14:paraId="2256C556"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配置路径</w:t>
      </w:r>
      <w:r>
        <w:rPr>
          <w:rFonts w:ascii="微软雅黑" w:hAnsi="微软雅黑" w:cs="微软雅黑" w:hint="eastAsia"/>
        </w:rPr>
        <w:t>：【用户管理】</w:t>
      </w:r>
      <w:r>
        <w:rPr>
          <w:rFonts w:ascii="微软雅黑" w:hAnsi="微软雅黑" w:cs="微软雅黑" w:hint="eastAsia"/>
        </w:rPr>
        <w:t>&gt;</w:t>
      </w:r>
      <w:r>
        <w:rPr>
          <w:rFonts w:ascii="微软雅黑" w:hAnsi="微软雅黑" w:cs="微软雅黑" w:hint="eastAsia"/>
        </w:rPr>
        <w:t>【组织架构】</w:t>
      </w:r>
    </w:p>
    <w:p w14:paraId="75DD3DE5"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：点击新增，新增组织架构，填写分组名后选择所属分组，建立上下级关系。可对组织架构进行修改和删除操作。</w:t>
      </w:r>
    </w:p>
    <w:p w14:paraId="439C693C"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0790A6C1" wp14:editId="5359FAC7">
            <wp:extent cx="5238750" cy="3318510"/>
            <wp:effectExtent l="0" t="0" r="0" b="0"/>
            <wp:docPr id="470" name="图片 470" descr="C:\Users\wanwoo\Documents\WeChat Files\wxid_a54naoyd03a312\FileStorage\File\2020-11\北极星V2.0版本设计稿-2020.09.27\preview\页面-1-用户管理-组织架构-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C:\Users\wanwoo\Documents\WeChat Files\wxid_a54naoyd03a312\FileStorage\File\2020-11\北极星V2.0版本设计稿-2020.09.27\preview\页面-1-用户管理-组织架构-默认.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38750" cy="3318603"/>
                    </a:xfrm>
                    <a:prstGeom prst="rect">
                      <a:avLst/>
                    </a:prstGeom>
                    <a:noFill/>
                    <a:ln>
                      <a:noFill/>
                    </a:ln>
                  </pic:spPr>
                </pic:pic>
              </a:graphicData>
            </a:graphic>
          </wp:inline>
        </w:drawing>
      </w:r>
    </w:p>
    <w:p w14:paraId="627E0420" w14:textId="77777777" w:rsidR="00B053B5" w:rsidRDefault="00CF5558">
      <w:pPr>
        <w:pStyle w:val="3"/>
        <w:rPr>
          <w:rFonts w:cs="微软雅黑"/>
          <w:b/>
        </w:rPr>
      </w:pPr>
      <w:r>
        <w:rPr>
          <w:rFonts w:cs="微软雅黑" w:hint="eastAsia"/>
          <w:b/>
        </w:rPr>
        <w:t>编辑</w:t>
      </w:r>
      <w:r>
        <w:rPr>
          <w:rFonts w:cs="微软雅黑" w:hint="eastAsia"/>
          <w:b/>
        </w:rPr>
        <w:t>IP</w:t>
      </w:r>
      <w:r>
        <w:rPr>
          <w:rFonts w:cs="微软雅黑" w:hint="eastAsia"/>
          <w:b/>
        </w:rPr>
        <w:t>地址段</w:t>
      </w:r>
    </w:p>
    <w:p w14:paraId="17713DF5"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w:t>
      </w:r>
      <w:r>
        <w:rPr>
          <w:rFonts w:ascii="微软雅黑" w:hAnsi="微软雅黑" w:cs="微软雅黑"/>
        </w:rPr>
        <w:t xml:space="preserve"> </w:t>
      </w:r>
      <w:r>
        <w:rPr>
          <w:rFonts w:ascii="微软雅黑" w:hAnsi="微软雅黑" w:cs="微软雅黑" w:hint="eastAsia"/>
        </w:rPr>
        <w:t>划分</w:t>
      </w:r>
      <w:r>
        <w:rPr>
          <w:rFonts w:ascii="微软雅黑" w:hAnsi="微软雅黑" w:cs="微软雅黑" w:hint="eastAsia"/>
        </w:rPr>
        <w:t>IP</w:t>
      </w:r>
      <w:r>
        <w:rPr>
          <w:rFonts w:ascii="微软雅黑" w:hAnsi="微软雅黑" w:cs="微软雅黑" w:hint="eastAsia"/>
        </w:rPr>
        <w:t>地址段并给</w:t>
      </w:r>
      <w:r>
        <w:rPr>
          <w:rFonts w:ascii="微软雅黑" w:hAnsi="微软雅黑" w:cs="微软雅黑" w:hint="eastAsia"/>
        </w:rPr>
        <w:t>IP</w:t>
      </w:r>
      <w:r>
        <w:rPr>
          <w:rFonts w:ascii="微软雅黑" w:hAnsi="微软雅黑" w:cs="微软雅黑" w:hint="eastAsia"/>
        </w:rPr>
        <w:t>地址段命名。</w:t>
      </w:r>
    </w:p>
    <w:p w14:paraId="6E629CEB"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配置路径</w:t>
      </w:r>
      <w:r>
        <w:rPr>
          <w:rFonts w:ascii="微软雅黑" w:hAnsi="微软雅黑" w:cs="微软雅黑" w:hint="eastAsia"/>
        </w:rPr>
        <w:t>：【用户管理】</w:t>
      </w:r>
      <w:r>
        <w:rPr>
          <w:rFonts w:ascii="微软雅黑" w:hAnsi="微软雅黑" w:cs="微软雅黑" w:hint="eastAsia"/>
        </w:rPr>
        <w:t>&gt;</w:t>
      </w:r>
      <w:r>
        <w:rPr>
          <w:rFonts w:ascii="微软雅黑" w:hAnsi="微软雅黑" w:cs="微软雅黑" w:hint="eastAsia"/>
        </w:rPr>
        <w:t>【组织架构】</w:t>
      </w:r>
    </w:p>
    <w:p w14:paraId="582AD70F"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：：进入页面后点击新增，填写</w:t>
      </w:r>
      <w:r>
        <w:rPr>
          <w:rFonts w:ascii="微软雅黑" w:hAnsi="微软雅黑" w:cs="微软雅黑" w:hint="eastAsia"/>
        </w:rPr>
        <w:t>IP</w:t>
      </w:r>
      <w:r>
        <w:rPr>
          <w:rFonts w:ascii="微软雅黑" w:hAnsi="微软雅黑" w:cs="微软雅黑" w:hint="eastAsia"/>
        </w:rPr>
        <w:t>地址段信息后保存，并可进行修改、删除操作</w:t>
      </w:r>
    </w:p>
    <w:p w14:paraId="7E8945AB" w14:textId="77777777" w:rsidR="00B053B5" w:rsidRDefault="00CF5558">
      <w:pPr>
        <w:snapToGrid w:val="0"/>
        <w:spacing w:line="360" w:lineRule="auto"/>
        <w:rPr>
          <w:rFonts w:ascii="微软雅黑" w:hAnsi="微软雅黑" w:cs="微软雅黑"/>
        </w:rPr>
      </w:pPr>
      <w:r>
        <w:rPr>
          <w:rFonts w:ascii="微软雅黑" w:hAnsi="微软雅黑" w:cs="微软雅黑"/>
          <w:noProof/>
        </w:rPr>
        <w:lastRenderedPageBreak/>
        <w:drawing>
          <wp:inline distT="0" distB="0" distL="0" distR="0" wp14:anchorId="3DF674C4" wp14:editId="32EA6031">
            <wp:extent cx="5238750" cy="2686685"/>
            <wp:effectExtent l="0" t="0" r="0" b="0"/>
            <wp:docPr id="491" name="图片 491" descr="C:\Users\wanwoo\Documents\WeChat Files\wxid_a54naoyd03a312\FileStorage\File\2020-11\北极星V2.0版本设计稿-2020.09.27\preview\页面-1-用户管理-组织架构-编辑ip地址网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C:\Users\wanwoo\Documents\WeChat Files\wxid_a54naoyd03a312\FileStorage\File\2020-11\北极星V2.0版本设计稿-2020.09.27\preview\页面-1-用户管理-组织架构-编辑ip地址网段.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38750" cy="2687042"/>
                    </a:xfrm>
                    <a:prstGeom prst="rect">
                      <a:avLst/>
                    </a:prstGeom>
                    <a:noFill/>
                    <a:ln>
                      <a:noFill/>
                    </a:ln>
                  </pic:spPr>
                </pic:pic>
              </a:graphicData>
            </a:graphic>
          </wp:inline>
        </w:drawing>
      </w:r>
    </w:p>
    <w:p w14:paraId="7342AE8C" w14:textId="77777777" w:rsidR="00B053B5" w:rsidRDefault="00CF5558">
      <w:pPr>
        <w:pStyle w:val="3"/>
        <w:rPr>
          <w:rFonts w:cs="微软雅黑"/>
          <w:b/>
        </w:rPr>
      </w:pPr>
      <w:r>
        <w:rPr>
          <w:rFonts w:cs="微软雅黑" w:hint="eastAsia"/>
          <w:b/>
        </w:rPr>
        <w:t>新增子组织架构</w:t>
      </w:r>
    </w:p>
    <w:p w14:paraId="602F33C2" w14:textId="77777777" w:rsidR="00B053B5" w:rsidRDefault="00CF5558">
      <w:pPr>
        <w:snapToGrid w:val="0"/>
        <w:spacing w:line="360" w:lineRule="auto"/>
        <w:rPr>
          <w:rFonts w:ascii="微软雅黑" w:hAnsi="微软雅黑" w:cs="微软雅黑"/>
        </w:rPr>
      </w:pPr>
      <w:r>
        <w:rPr>
          <w:rFonts w:ascii="微软雅黑" w:hAnsi="微软雅黑" w:cs="微软雅黑" w:hint="eastAsia"/>
        </w:rPr>
        <w:t>功能描述：</w:t>
      </w:r>
      <w:r>
        <w:rPr>
          <w:rFonts w:ascii="微软雅黑" w:hAnsi="微软雅黑" w:cs="微软雅黑" w:hint="eastAsia"/>
        </w:rPr>
        <w:t xml:space="preserve"> </w:t>
      </w:r>
      <w:r>
        <w:rPr>
          <w:rFonts w:ascii="微软雅黑" w:hAnsi="微软雅黑" w:cs="微软雅黑" w:hint="eastAsia"/>
        </w:rPr>
        <w:t>新增、修改、删除子组织架构。</w:t>
      </w:r>
    </w:p>
    <w:p w14:paraId="0DE17FE8" w14:textId="77777777" w:rsidR="00B053B5" w:rsidRDefault="00CF5558">
      <w:pPr>
        <w:snapToGrid w:val="0"/>
        <w:spacing w:line="360" w:lineRule="auto"/>
        <w:rPr>
          <w:rFonts w:ascii="微软雅黑" w:hAnsi="微软雅黑" w:cs="微软雅黑"/>
        </w:rPr>
      </w:pPr>
      <w:r>
        <w:rPr>
          <w:rFonts w:ascii="微软雅黑" w:hAnsi="微软雅黑" w:cs="微软雅黑" w:hint="eastAsia"/>
        </w:rPr>
        <w:t>配置路径：【用户管理】</w:t>
      </w:r>
      <w:r>
        <w:rPr>
          <w:rFonts w:ascii="微软雅黑" w:hAnsi="微软雅黑" w:cs="微软雅黑" w:hint="eastAsia"/>
        </w:rPr>
        <w:t>&gt;</w:t>
      </w:r>
      <w:r>
        <w:rPr>
          <w:rFonts w:ascii="微软雅黑" w:hAnsi="微软雅黑" w:cs="微软雅黑" w:hint="eastAsia"/>
        </w:rPr>
        <w:t>【组织架构】</w:t>
      </w:r>
    </w:p>
    <w:p w14:paraId="1EF4A660" w14:textId="77777777" w:rsidR="00B053B5" w:rsidRDefault="00CF5558">
      <w:pPr>
        <w:snapToGrid w:val="0"/>
        <w:spacing w:line="360" w:lineRule="auto"/>
        <w:rPr>
          <w:rFonts w:ascii="微软雅黑" w:hAnsi="微软雅黑" w:cs="微软雅黑"/>
        </w:rPr>
      </w:pPr>
      <w:r>
        <w:rPr>
          <w:rFonts w:ascii="微软雅黑" w:hAnsi="微软雅黑" w:cs="微软雅黑" w:hint="eastAsia"/>
        </w:rPr>
        <w:t>配置描述：点击新增，新增组织架构，填写分组名后选择所属分组，建立上下级关系。可对组织架构进行修改和删除操作。</w:t>
      </w:r>
    </w:p>
    <w:p w14:paraId="2A9F621B"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6478FB3C" wp14:editId="104B18EC">
            <wp:extent cx="5238750" cy="2759075"/>
            <wp:effectExtent l="0" t="0" r="0" b="3175"/>
            <wp:docPr id="492" name="图片 492" descr="C:\Users\wanwoo\Documents\WeChat Files\wxid_a54naoyd03a312\FileStorage\File\2020-11\北极星V2.0版本设计稿-2020.09.27\preview\页面-1-用户管理-组织架构-新增子组织架构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C:\Users\wanwoo\Documents\WeChat Files\wxid_a54naoyd03a312\FileStorage\File\2020-11\北极星V2.0版本设计稿-2020.09.27\preview\页面-1-用户管理-组织架构-新增子组织架构默认.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38750" cy="2759439"/>
                    </a:xfrm>
                    <a:prstGeom prst="rect">
                      <a:avLst/>
                    </a:prstGeom>
                    <a:noFill/>
                    <a:ln>
                      <a:noFill/>
                    </a:ln>
                  </pic:spPr>
                </pic:pic>
              </a:graphicData>
            </a:graphic>
          </wp:inline>
        </w:drawing>
      </w:r>
    </w:p>
    <w:p w14:paraId="3F83663F" w14:textId="77777777" w:rsidR="00B053B5" w:rsidRDefault="00CF5558">
      <w:pPr>
        <w:snapToGrid w:val="0"/>
        <w:spacing w:line="360" w:lineRule="auto"/>
        <w:rPr>
          <w:rFonts w:ascii="微软雅黑" w:hAnsi="微软雅黑" w:cs="微软雅黑"/>
        </w:rPr>
      </w:pPr>
      <w:r>
        <w:rPr>
          <w:rFonts w:ascii="微软雅黑" w:hAnsi="微软雅黑" w:cs="微软雅黑"/>
          <w:noProof/>
        </w:rPr>
        <w:lastRenderedPageBreak/>
        <w:drawing>
          <wp:inline distT="0" distB="0" distL="0" distR="0" wp14:anchorId="2C07CD55" wp14:editId="425D072D">
            <wp:extent cx="5238750" cy="2759075"/>
            <wp:effectExtent l="0" t="0" r="0" b="3175"/>
            <wp:docPr id="493" name="图片 493" descr="C:\Users\wanwoo\Documents\WeChat Files\wxid_a54naoyd03a312\FileStorage\File\2020-11\北极星V2.0版本设计稿-2020.09.27\preview\页面-1-用户管理-组织架构-新增子组织架构已填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C:\Users\wanwoo\Documents\WeChat Files\wxid_a54naoyd03a312\FileStorage\File\2020-11\北极星V2.0版本设计稿-2020.09.27\preview\页面-1-用户管理-组织架构-新增子组织架构已填写.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38750" cy="2759439"/>
                    </a:xfrm>
                    <a:prstGeom prst="rect">
                      <a:avLst/>
                    </a:prstGeom>
                    <a:noFill/>
                    <a:ln>
                      <a:noFill/>
                    </a:ln>
                  </pic:spPr>
                </pic:pic>
              </a:graphicData>
            </a:graphic>
          </wp:inline>
        </w:drawing>
      </w:r>
    </w:p>
    <w:p w14:paraId="2EF660D2" w14:textId="77777777" w:rsidR="00B053B5" w:rsidRDefault="00CF5558">
      <w:pPr>
        <w:pStyle w:val="2"/>
        <w:numPr>
          <w:ilvl w:val="0"/>
          <w:numId w:val="14"/>
        </w:numPr>
        <w:snapToGrid w:val="0"/>
        <w:rPr>
          <w:rFonts w:cs="微软雅黑"/>
        </w:rPr>
      </w:pPr>
      <w:bookmarkStart w:id="115" w:name="_Toc55400960"/>
      <w:r>
        <w:rPr>
          <w:rFonts w:cs="微软雅黑" w:hint="eastAsia"/>
        </w:rPr>
        <w:t>用户</w:t>
      </w:r>
      <w:bookmarkEnd w:id="115"/>
    </w:p>
    <w:p w14:paraId="3CED1B47"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：展示相关用户的信息。</w:t>
      </w:r>
    </w:p>
    <w:p w14:paraId="6F3C351A"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配置路径</w:t>
      </w:r>
      <w:r>
        <w:rPr>
          <w:rFonts w:ascii="微软雅黑" w:hAnsi="微软雅黑" w:cs="微软雅黑" w:hint="eastAsia"/>
        </w:rPr>
        <w:t>：【用户管理】</w:t>
      </w:r>
      <w:r>
        <w:rPr>
          <w:rFonts w:ascii="微软雅黑" w:hAnsi="微软雅黑" w:cs="微软雅黑" w:hint="eastAsia"/>
        </w:rPr>
        <w:t>&gt;</w:t>
      </w:r>
      <w:r>
        <w:rPr>
          <w:rFonts w:ascii="微软雅黑" w:hAnsi="微软雅黑" w:cs="微软雅黑" w:hint="eastAsia"/>
        </w:rPr>
        <w:t>【用户】</w:t>
      </w:r>
    </w:p>
    <w:p w14:paraId="73CE1D21"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：如图可以通过用户名查询用户的相关信息包括所属组织架构以及挂账资产信息，也可以新建用户等操作。</w:t>
      </w:r>
    </w:p>
    <w:p w14:paraId="45407067"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05E92643" wp14:editId="5C6D94CE">
            <wp:extent cx="5238750" cy="2619375"/>
            <wp:effectExtent l="0" t="0" r="0" b="9525"/>
            <wp:docPr id="487" name="图片 487" descr="C:\Users\wanwoo\Documents\WeChat Files\wxid_a54naoyd03a312\FileStorage\File\2020-11\北极星V2.0版本设计稿-2020.09.27\preview\页面-1-用户管理-用户-默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Users\wanwoo\Documents\WeChat Files\wxid_a54naoyd03a312\FileStorage\File\2020-11\北极星V2.0版本设计稿-2020.09.27\preview\页面-1-用户管理-用户-默认.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5424EB2B" w14:textId="77777777" w:rsidR="00B053B5" w:rsidRDefault="00CF5558">
      <w:pPr>
        <w:widowControl/>
        <w:rPr>
          <w:rFonts w:ascii="微软雅黑" w:hAnsi="微软雅黑" w:cs="微软雅黑"/>
        </w:rPr>
      </w:pPr>
      <w:r>
        <w:rPr>
          <w:rFonts w:ascii="微软雅黑" w:hAnsi="微软雅黑" w:cs="微软雅黑"/>
        </w:rPr>
        <w:br w:type="page"/>
      </w:r>
    </w:p>
    <w:p w14:paraId="275EC2F7" w14:textId="77777777" w:rsidR="00B053B5" w:rsidRDefault="00CF5558">
      <w:pPr>
        <w:pStyle w:val="1"/>
        <w:snapToGrid w:val="0"/>
        <w:rPr>
          <w:rFonts w:ascii="微软雅黑" w:hAnsi="微软雅黑" w:cs="微软雅黑"/>
        </w:rPr>
      </w:pPr>
      <w:bookmarkStart w:id="116" w:name="_Toc55400961"/>
      <w:r>
        <w:rPr>
          <w:rFonts w:ascii="微软雅黑" w:hAnsi="微软雅黑" w:cs="微软雅黑" w:hint="eastAsia"/>
        </w:rPr>
        <w:lastRenderedPageBreak/>
        <w:t>策略中心</w:t>
      </w:r>
      <w:bookmarkEnd w:id="116"/>
    </w:p>
    <w:p w14:paraId="796A383F" w14:textId="77777777" w:rsidR="00B053B5" w:rsidRDefault="00CF5558">
      <w:pPr>
        <w:pStyle w:val="2"/>
        <w:numPr>
          <w:ilvl w:val="0"/>
          <w:numId w:val="15"/>
        </w:numPr>
        <w:snapToGrid w:val="0"/>
        <w:rPr>
          <w:rFonts w:cs="微软雅黑"/>
        </w:rPr>
      </w:pPr>
      <w:bookmarkStart w:id="117" w:name="_Toc55400962"/>
      <w:r>
        <w:rPr>
          <w:rFonts w:cs="微软雅黑" w:hint="eastAsia"/>
        </w:rPr>
        <w:t>安全策略</w:t>
      </w:r>
      <w:bookmarkEnd w:id="117"/>
    </w:p>
    <w:p w14:paraId="7AFCC3C4" w14:textId="77777777" w:rsidR="00B053B5" w:rsidRDefault="00CF5558">
      <w:pPr>
        <w:pStyle w:val="3"/>
        <w:rPr>
          <w:rFonts w:cs="微软雅黑"/>
          <w:b/>
        </w:rPr>
      </w:pPr>
      <w:r>
        <w:rPr>
          <w:rFonts w:cs="微软雅黑" w:hint="eastAsia"/>
          <w:b/>
        </w:rPr>
        <w:t>新增</w:t>
      </w:r>
    </w:p>
    <w:p w14:paraId="4DEF3235"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：配置设备短信告警、声光告警、弹窗告警等参数。</w:t>
      </w:r>
    </w:p>
    <w:p w14:paraId="6C660CC5"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配置路径</w:t>
      </w:r>
      <w:r>
        <w:rPr>
          <w:rFonts w:ascii="微软雅黑" w:hAnsi="微软雅黑" w:cs="微软雅黑" w:hint="eastAsia"/>
        </w:rPr>
        <w:t>：【策略中心】</w:t>
      </w:r>
      <w:r>
        <w:rPr>
          <w:rFonts w:ascii="微软雅黑" w:hAnsi="微软雅黑" w:cs="微软雅黑" w:hint="eastAsia"/>
        </w:rPr>
        <w:t>&gt;</w:t>
      </w:r>
      <w:r>
        <w:rPr>
          <w:rFonts w:ascii="微软雅黑" w:hAnsi="微软雅黑" w:cs="微软雅黑" w:hint="eastAsia"/>
        </w:rPr>
        <w:t>【安全策略】</w:t>
      </w:r>
    </w:p>
    <w:p w14:paraId="2204C287"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：点击“新增”按钮，填写安全策略名称，短信告警手机号，邮件告警邮箱，时间计划等参数</w:t>
      </w:r>
      <w:r>
        <w:rPr>
          <w:rFonts w:ascii="微软雅黑" w:hAnsi="微软雅黑" w:cs="微软雅黑" w:hint="eastAsia"/>
        </w:rPr>
        <w:t>，也可删除不需要的告警方式。</w:t>
      </w:r>
    </w:p>
    <w:p w14:paraId="2BA76A52" w14:textId="77777777" w:rsidR="00B053B5" w:rsidRDefault="00CF5558">
      <w:pPr>
        <w:snapToGrid w:val="0"/>
        <w:spacing w:line="360" w:lineRule="auto"/>
        <w:jc w:val="center"/>
        <w:rPr>
          <w:rFonts w:ascii="微软雅黑" w:hAnsi="微软雅黑" w:cs="微软雅黑"/>
        </w:rPr>
      </w:pPr>
      <w:r>
        <w:rPr>
          <w:rFonts w:ascii="微软雅黑" w:hAnsi="微软雅黑" w:cs="微软雅黑"/>
          <w:noProof/>
        </w:rPr>
        <w:drawing>
          <wp:inline distT="0" distB="0" distL="0" distR="0" wp14:anchorId="72F29313" wp14:editId="5F0143D9">
            <wp:extent cx="5236845" cy="331025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36845" cy="3310255"/>
                    </a:xfrm>
                    <a:prstGeom prst="rect">
                      <a:avLst/>
                    </a:prstGeom>
                    <a:noFill/>
                  </pic:spPr>
                </pic:pic>
              </a:graphicData>
            </a:graphic>
          </wp:inline>
        </w:drawing>
      </w:r>
    </w:p>
    <w:p w14:paraId="50A684E2" w14:textId="77777777" w:rsidR="00B053B5" w:rsidRDefault="00CF5558">
      <w:pPr>
        <w:pStyle w:val="3"/>
        <w:rPr>
          <w:rFonts w:cs="微软雅黑"/>
          <w:b/>
        </w:rPr>
      </w:pPr>
      <w:r>
        <w:rPr>
          <w:rFonts w:cs="微软雅黑" w:hint="eastAsia"/>
          <w:b/>
        </w:rPr>
        <w:t>添加动作</w:t>
      </w:r>
    </w:p>
    <w:p w14:paraId="1F44BBAE"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：可以对安全策略添加动作。</w:t>
      </w:r>
    </w:p>
    <w:p w14:paraId="2AE0B311"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配置路径</w:t>
      </w:r>
      <w:r>
        <w:rPr>
          <w:rFonts w:ascii="微软雅黑" w:hAnsi="微软雅黑" w:cs="微软雅黑" w:hint="eastAsia"/>
        </w:rPr>
        <w:t>：【策略中心】</w:t>
      </w:r>
      <w:r>
        <w:rPr>
          <w:rFonts w:ascii="微软雅黑" w:hAnsi="微软雅黑" w:cs="微软雅黑" w:hint="eastAsia"/>
        </w:rPr>
        <w:t>&gt;</w:t>
      </w:r>
      <w:r>
        <w:rPr>
          <w:rFonts w:ascii="微软雅黑" w:hAnsi="微软雅黑" w:cs="微软雅黑" w:hint="eastAsia"/>
        </w:rPr>
        <w:t>【安全策略】</w:t>
      </w:r>
    </w:p>
    <w:p w14:paraId="09425724"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lastRenderedPageBreak/>
        <w:t>配置描述</w:t>
      </w:r>
      <w:r>
        <w:rPr>
          <w:rFonts w:ascii="微软雅黑" w:hAnsi="微软雅黑" w:cs="微软雅黑" w:hint="eastAsia"/>
        </w:rPr>
        <w:t>：在添加动作处可以选择需要添加的动作参数，例如声光告警、弹窗告警、短信告警和邮件告警，也可以选择远程操作，时间计划，联动操作，阻断等参数。</w:t>
      </w:r>
    </w:p>
    <w:p w14:paraId="5115A9E3"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4E94D717" wp14:editId="3F0C5F7A">
            <wp:extent cx="5238750" cy="2619375"/>
            <wp:effectExtent l="0" t="0" r="0" b="9525"/>
            <wp:docPr id="448" name="图片 448" descr="C:\Users\wanwoo\Documents\WeChat Files\wxid_a54naoyd03a312\FileStorage\File\2020-11\北极星V2.0版本设计稿-2020.09.27\preview\页面-1-策略中心-新建安全策略-添加动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wanwoo\Documents\WeChat Files\wxid_a54naoyd03a312\FileStorage\File\2020-11\北极星V2.0版本设计稿-2020.09.27\preview\页面-1-策略中心-新建安全策略-添加动作.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472350F1" w14:textId="77777777" w:rsidR="00B053B5" w:rsidRDefault="00CF5558">
      <w:pPr>
        <w:pStyle w:val="2"/>
        <w:numPr>
          <w:ilvl w:val="0"/>
          <w:numId w:val="16"/>
        </w:numPr>
        <w:snapToGrid w:val="0"/>
        <w:rPr>
          <w:rFonts w:cs="微软雅黑"/>
        </w:rPr>
      </w:pPr>
      <w:bookmarkStart w:id="118" w:name="_Toc55400963"/>
      <w:r>
        <w:rPr>
          <w:rFonts w:cs="微软雅黑" w:hint="eastAsia"/>
        </w:rPr>
        <w:t>准入策略</w:t>
      </w:r>
      <w:bookmarkEnd w:id="118"/>
    </w:p>
    <w:p w14:paraId="30E50179"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：对资产配置准入策略，策略内的终端准入，策略外的资产将标注为私接设备。</w:t>
      </w:r>
    </w:p>
    <w:p w14:paraId="5C764337"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配置路径</w:t>
      </w:r>
      <w:r>
        <w:rPr>
          <w:rFonts w:ascii="微软雅黑" w:hAnsi="微软雅黑" w:cs="微软雅黑" w:hint="eastAsia"/>
        </w:rPr>
        <w:t>：【策略中心】</w:t>
      </w:r>
      <w:r>
        <w:rPr>
          <w:rFonts w:ascii="微软雅黑" w:hAnsi="微软雅黑" w:cs="微软雅黑" w:hint="eastAsia"/>
        </w:rPr>
        <w:t>&gt;</w:t>
      </w:r>
      <w:r>
        <w:rPr>
          <w:rFonts w:ascii="微软雅黑" w:hAnsi="微软雅黑" w:cs="微软雅黑" w:hint="eastAsia"/>
        </w:rPr>
        <w:t>【准入策略】</w:t>
      </w:r>
    </w:p>
    <w:p w14:paraId="3FFD8107"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对设备扫描出的资产进行终端分类，配置资产准入策略后，策略内的终端准入，策略外的资产将标注为私接设备，在【准入控制】</w:t>
      </w:r>
      <w:r>
        <w:rPr>
          <w:rFonts w:ascii="微软雅黑" w:hAnsi="微软雅黑" w:cs="微软雅黑" w:hint="eastAsia"/>
        </w:rPr>
        <w:t>&gt;</w:t>
      </w:r>
      <w:r>
        <w:rPr>
          <w:rFonts w:ascii="微软雅黑" w:hAnsi="微软雅黑" w:cs="微软雅黑" w:hint="eastAsia"/>
        </w:rPr>
        <w:t>【准入资产管理】中将显示全部准入资产（并可对仿冒、私接设备配置自动阻断策略）。：</w:t>
      </w:r>
      <w:r>
        <w:rPr>
          <w:rFonts w:ascii="微软雅黑" w:hAnsi="微软雅黑" w:cs="微软雅黑"/>
        </w:rPr>
        <w:t xml:space="preserve"> </w:t>
      </w:r>
    </w:p>
    <w:p w14:paraId="7B4BC088" w14:textId="77777777" w:rsidR="00B053B5" w:rsidRDefault="00CF5558">
      <w:pPr>
        <w:pStyle w:val="2"/>
        <w:numPr>
          <w:ilvl w:val="0"/>
          <w:numId w:val="17"/>
        </w:numPr>
        <w:snapToGrid w:val="0"/>
        <w:rPr>
          <w:rFonts w:cs="微软雅黑"/>
        </w:rPr>
      </w:pPr>
      <w:bookmarkStart w:id="119" w:name="_Toc55400964"/>
      <w:r>
        <w:rPr>
          <w:rFonts w:cs="微软雅黑" w:hint="eastAsia"/>
        </w:rPr>
        <w:t>白名单</w:t>
      </w:r>
      <w:bookmarkEnd w:id="119"/>
    </w:p>
    <w:p w14:paraId="24261D31"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：定义白名单，白名单中资产对于一切策略包含的流量全部放行，不受任何策略的控制，也不被审计。</w:t>
      </w:r>
    </w:p>
    <w:p w14:paraId="653A96F9"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lastRenderedPageBreak/>
        <w:t>配置路径</w:t>
      </w:r>
      <w:r>
        <w:rPr>
          <w:rFonts w:ascii="微软雅黑" w:hAnsi="微软雅黑" w:cs="微软雅黑" w:hint="eastAsia"/>
        </w:rPr>
        <w:t>：【策略中心】</w:t>
      </w:r>
      <w:r>
        <w:rPr>
          <w:rFonts w:ascii="微软雅黑" w:hAnsi="微软雅黑" w:cs="微软雅黑" w:hint="eastAsia"/>
        </w:rPr>
        <w:t>&gt;</w:t>
      </w:r>
      <w:r>
        <w:rPr>
          <w:rFonts w:ascii="微软雅黑" w:hAnsi="微软雅黑" w:cs="微软雅黑" w:hint="eastAsia"/>
        </w:rPr>
        <w:t>【白名单】</w:t>
      </w:r>
    </w:p>
    <w:p w14:paraId="13BEB4D0"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：通过名称、安全类型、匹配条件、生效时间和备注可以快速查询到在资产白名单中已经存在的设备，可以通过新增按钮新增设备白名单相关信息，通过删除全部按钮删除资产白名单</w:t>
      </w:r>
      <w:r>
        <w:rPr>
          <w:rFonts w:ascii="微软雅黑" w:hAnsi="微软雅黑" w:cs="微软雅黑" w:hint="eastAsia"/>
        </w:rPr>
        <w:t>里面的所有设备信息。</w:t>
      </w:r>
    </w:p>
    <w:p w14:paraId="162B47B0"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58B7A828" wp14:editId="18BAE265">
            <wp:extent cx="5238750" cy="2619375"/>
            <wp:effectExtent l="0" t="0" r="0" b="9525"/>
            <wp:docPr id="5" name="图片 5" descr="C:\Users\wanwoo\AppData\Local\Temp\WeChat Files\b832fe62b80d74c96b989d0bacff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wanwoo\AppData\Local\Temp\WeChat Files\b832fe62b80d74c96b989d0bacff39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bookmarkStart w:id="120" w:name="_Toc37411747"/>
      <w:bookmarkStart w:id="121" w:name="_Toc37412323"/>
      <w:bookmarkStart w:id="122" w:name="_Toc28074335"/>
      <w:r>
        <w:rPr>
          <w:rFonts w:ascii="微软雅黑" w:hAnsi="微软雅黑" w:cs="微软雅黑"/>
        </w:rPr>
        <w:br w:type="page"/>
      </w:r>
    </w:p>
    <w:p w14:paraId="1569E04A" w14:textId="77777777" w:rsidR="00B053B5" w:rsidRDefault="00CF5558">
      <w:pPr>
        <w:pStyle w:val="1"/>
        <w:snapToGrid w:val="0"/>
        <w:rPr>
          <w:rFonts w:ascii="微软雅黑" w:hAnsi="微软雅黑" w:cs="微软雅黑"/>
        </w:rPr>
      </w:pPr>
      <w:bookmarkStart w:id="123" w:name="_Toc55400965"/>
      <w:bookmarkEnd w:id="120"/>
      <w:bookmarkEnd w:id="121"/>
      <w:bookmarkEnd w:id="122"/>
      <w:r>
        <w:rPr>
          <w:rFonts w:ascii="微软雅黑" w:hAnsi="微软雅黑" w:cs="微软雅黑" w:hint="eastAsia"/>
        </w:rPr>
        <w:lastRenderedPageBreak/>
        <w:t>日志审计</w:t>
      </w:r>
      <w:bookmarkEnd w:id="123"/>
    </w:p>
    <w:p w14:paraId="19CE36F3" w14:textId="77777777" w:rsidR="00B053B5" w:rsidRDefault="00CF5558">
      <w:pPr>
        <w:pStyle w:val="2"/>
        <w:numPr>
          <w:ilvl w:val="0"/>
          <w:numId w:val="18"/>
        </w:numPr>
        <w:snapToGrid w:val="0"/>
        <w:rPr>
          <w:rFonts w:cs="微软雅黑"/>
        </w:rPr>
      </w:pPr>
      <w:bookmarkStart w:id="124" w:name="_Toc55400966"/>
      <w:r>
        <w:rPr>
          <w:rFonts w:cs="微软雅黑" w:hint="eastAsia"/>
        </w:rPr>
        <w:t>操作日志</w:t>
      </w:r>
      <w:bookmarkEnd w:id="124"/>
    </w:p>
    <w:p w14:paraId="171EC75F"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：将所有用户对设备的操作记录下来，以便查询。</w:t>
      </w:r>
    </w:p>
    <w:p w14:paraId="12D338BE"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配置路径</w:t>
      </w:r>
      <w:r>
        <w:rPr>
          <w:rFonts w:ascii="微软雅黑" w:hAnsi="微软雅黑" w:cs="微软雅黑" w:hint="eastAsia"/>
        </w:rPr>
        <w:t>：【系统日志】</w:t>
      </w:r>
      <w:r>
        <w:rPr>
          <w:rFonts w:ascii="微软雅黑" w:hAnsi="微软雅黑" w:cs="微软雅黑" w:hint="eastAsia"/>
        </w:rPr>
        <w:t>&gt;</w:t>
      </w:r>
      <w:r>
        <w:rPr>
          <w:rFonts w:ascii="微软雅黑" w:hAnsi="微软雅黑" w:cs="微软雅黑" w:hint="eastAsia"/>
        </w:rPr>
        <w:t>【操作日志】</w:t>
      </w:r>
    </w:p>
    <w:p w14:paraId="4C349176"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：进入【操作日志】页面。默认显示所有命令日志。输入查询条件后，点击</w:t>
      </w:r>
      <w:r>
        <w:rPr>
          <w:rFonts w:ascii="微软雅黑" w:hAnsi="微软雅黑" w:cs="微软雅黑" w:hint="eastAsia"/>
        </w:rPr>
        <w:t>&lt;</w:t>
      </w:r>
      <w:r>
        <w:rPr>
          <w:rFonts w:ascii="微软雅黑" w:hAnsi="微软雅黑" w:cs="微软雅黑" w:hint="eastAsia"/>
        </w:rPr>
        <w:t>查询</w:t>
      </w:r>
      <w:r>
        <w:rPr>
          <w:rFonts w:ascii="微软雅黑" w:hAnsi="微软雅黑" w:cs="微软雅黑" w:hint="eastAsia"/>
        </w:rPr>
        <w:t>&gt;</w:t>
      </w:r>
      <w:r>
        <w:rPr>
          <w:rFonts w:ascii="微软雅黑" w:hAnsi="微软雅黑" w:cs="微软雅黑" w:hint="eastAsia"/>
        </w:rPr>
        <w:t>按钮，显示满足查询条件的命令日志。点击</w:t>
      </w:r>
      <w:r>
        <w:rPr>
          <w:rFonts w:ascii="微软雅黑" w:hAnsi="微软雅黑" w:cs="微软雅黑" w:hint="eastAsia"/>
        </w:rPr>
        <w:t>&lt;</w:t>
      </w:r>
      <w:r>
        <w:rPr>
          <w:rFonts w:ascii="微软雅黑" w:hAnsi="微软雅黑" w:cs="微软雅黑" w:hint="eastAsia"/>
        </w:rPr>
        <w:t>重置</w:t>
      </w:r>
      <w:r>
        <w:rPr>
          <w:rFonts w:ascii="微软雅黑" w:hAnsi="微软雅黑" w:cs="微软雅黑" w:hint="eastAsia"/>
        </w:rPr>
        <w:t>&gt;</w:t>
      </w:r>
      <w:r>
        <w:rPr>
          <w:rFonts w:ascii="微软雅黑" w:hAnsi="微软雅黑" w:cs="微软雅黑" w:hint="eastAsia"/>
        </w:rPr>
        <w:t>按钮，清空所有的命令日志。</w:t>
      </w:r>
      <w:bookmarkStart w:id="125" w:name="_配置IP地址"/>
      <w:bookmarkEnd w:id="125"/>
    </w:p>
    <w:p w14:paraId="17BD3DCD" w14:textId="77777777" w:rsidR="00B053B5" w:rsidRDefault="00CF5558">
      <w:pPr>
        <w:pStyle w:val="2"/>
        <w:numPr>
          <w:ilvl w:val="0"/>
          <w:numId w:val="19"/>
        </w:numPr>
        <w:snapToGrid w:val="0"/>
        <w:rPr>
          <w:rFonts w:cs="微软雅黑"/>
        </w:rPr>
      </w:pPr>
      <w:bookmarkStart w:id="126" w:name="_Toc55400967"/>
      <w:r>
        <w:rPr>
          <w:rFonts w:cs="微软雅黑" w:hint="eastAsia"/>
        </w:rPr>
        <w:t>事件日志</w:t>
      </w:r>
      <w:bookmarkEnd w:id="126"/>
    </w:p>
    <w:p w14:paraId="51F8A475"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：设备提供事件日志，用于监视系统事件的发生。</w:t>
      </w:r>
    </w:p>
    <w:p w14:paraId="4ACA052E"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配置路径</w:t>
      </w:r>
      <w:r>
        <w:rPr>
          <w:rFonts w:ascii="微软雅黑" w:hAnsi="微软雅黑" w:cs="微软雅黑" w:hint="eastAsia"/>
        </w:rPr>
        <w:t>：【系统日志】</w:t>
      </w:r>
      <w:r>
        <w:rPr>
          <w:rFonts w:ascii="微软雅黑" w:hAnsi="微软雅黑" w:cs="微软雅黑" w:hint="eastAsia"/>
        </w:rPr>
        <w:t>&gt;</w:t>
      </w:r>
      <w:r>
        <w:rPr>
          <w:rFonts w:ascii="微软雅黑" w:hAnsi="微软雅黑" w:cs="微软雅黑" w:hint="eastAsia"/>
        </w:rPr>
        <w:t>【事件日志】</w:t>
      </w:r>
    </w:p>
    <w:p w14:paraId="43358609"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：进入【事件日志】页面，</w:t>
      </w:r>
      <w:r>
        <w:rPr>
          <w:rFonts w:ascii="微软雅黑" w:hAnsi="微软雅黑" w:cs="微软雅黑" w:hint="eastAsia"/>
          <w:b/>
          <w:bCs/>
        </w:rPr>
        <w:t>内容包括</w:t>
      </w:r>
      <w:r>
        <w:rPr>
          <w:rFonts w:ascii="微软雅黑" w:hAnsi="微软雅黑" w:cs="微软雅黑" w:hint="eastAsia"/>
        </w:rPr>
        <w:t>：管理员登录设备成功</w:t>
      </w:r>
      <w:r>
        <w:rPr>
          <w:rFonts w:ascii="微软雅黑" w:hAnsi="微软雅黑" w:cs="微软雅黑" w:hint="eastAsia"/>
        </w:rPr>
        <w:t>/</w:t>
      </w:r>
      <w:r>
        <w:rPr>
          <w:rFonts w:ascii="微软雅黑" w:hAnsi="微软雅黑" w:cs="微软雅黑" w:hint="eastAsia"/>
        </w:rPr>
        <w:t>失败、物理接口</w:t>
      </w:r>
      <w:r>
        <w:rPr>
          <w:rFonts w:ascii="微软雅黑" w:hAnsi="微软雅黑" w:cs="微软雅黑" w:hint="eastAsia"/>
        </w:rPr>
        <w:t>UP/Down</w:t>
      </w:r>
      <w:r>
        <w:rPr>
          <w:rFonts w:ascii="微软雅黑" w:hAnsi="微软雅黑" w:cs="微软雅黑" w:hint="eastAsia"/>
        </w:rPr>
        <w:t>、设备启动成功、</w:t>
      </w:r>
      <w:r>
        <w:rPr>
          <w:rFonts w:ascii="微软雅黑" w:hAnsi="微软雅黑" w:cs="微软雅黑" w:hint="eastAsia"/>
        </w:rPr>
        <w:t>ARP</w:t>
      </w:r>
      <w:r>
        <w:rPr>
          <w:rFonts w:ascii="微软雅黑" w:hAnsi="微软雅黑" w:cs="微软雅黑" w:hint="eastAsia"/>
        </w:rPr>
        <w:t>冲</w:t>
      </w:r>
      <w:r>
        <w:rPr>
          <w:rFonts w:ascii="微软雅黑" w:hAnsi="微软雅黑" w:cs="微软雅黑" w:hint="eastAsia"/>
        </w:rPr>
        <w:t>突结果等等信息。点击</w:t>
      </w:r>
      <w:r>
        <w:rPr>
          <w:rFonts w:ascii="微软雅黑" w:hAnsi="微软雅黑" w:cs="微软雅黑" w:hint="eastAsia"/>
        </w:rPr>
        <w:t>&lt;</w:t>
      </w:r>
      <w:r>
        <w:rPr>
          <w:rFonts w:ascii="微软雅黑" w:hAnsi="微软雅黑" w:cs="微软雅黑" w:hint="eastAsia"/>
        </w:rPr>
        <w:t>重置</w:t>
      </w:r>
      <w:r>
        <w:rPr>
          <w:rFonts w:ascii="微软雅黑" w:hAnsi="微软雅黑" w:cs="微软雅黑" w:hint="eastAsia"/>
        </w:rPr>
        <w:t>&gt;</w:t>
      </w:r>
      <w:r>
        <w:rPr>
          <w:rFonts w:ascii="微软雅黑" w:hAnsi="微软雅黑" w:cs="微软雅黑" w:hint="eastAsia"/>
        </w:rPr>
        <w:t>按钮，清空所有的命令日志。</w:t>
      </w:r>
    </w:p>
    <w:p w14:paraId="7763D651" w14:textId="77777777" w:rsidR="00B053B5" w:rsidRDefault="00B053B5">
      <w:pPr>
        <w:snapToGrid w:val="0"/>
        <w:spacing w:line="360" w:lineRule="auto"/>
        <w:rPr>
          <w:rFonts w:ascii="微软雅黑" w:hAnsi="微软雅黑" w:cs="微软雅黑"/>
        </w:rPr>
      </w:pPr>
    </w:p>
    <w:p w14:paraId="4C21D377" w14:textId="77777777" w:rsidR="00B053B5" w:rsidRDefault="00B053B5">
      <w:pPr>
        <w:snapToGrid w:val="0"/>
        <w:spacing w:line="360" w:lineRule="auto"/>
        <w:rPr>
          <w:rFonts w:ascii="微软雅黑" w:hAnsi="微软雅黑" w:cs="微软雅黑"/>
        </w:rPr>
      </w:pPr>
    </w:p>
    <w:p w14:paraId="48BA67C1" w14:textId="77777777" w:rsidR="00B053B5" w:rsidRDefault="00CF5558">
      <w:pPr>
        <w:snapToGrid w:val="0"/>
        <w:spacing w:line="360" w:lineRule="auto"/>
        <w:jc w:val="center"/>
        <w:rPr>
          <w:rFonts w:ascii="微软雅黑" w:hAnsi="微软雅黑" w:cs="微软雅黑"/>
        </w:rPr>
      </w:pPr>
      <w:r>
        <w:rPr>
          <w:rFonts w:ascii="微软雅黑" w:hAnsi="微软雅黑" w:cs="微软雅黑"/>
        </w:rPr>
        <w:br w:type="page"/>
      </w:r>
    </w:p>
    <w:p w14:paraId="322B23B1" w14:textId="77777777" w:rsidR="00B053B5" w:rsidRDefault="00CF5558">
      <w:pPr>
        <w:pStyle w:val="1"/>
        <w:snapToGrid w:val="0"/>
        <w:rPr>
          <w:rFonts w:ascii="微软雅黑" w:hAnsi="微软雅黑" w:cs="微软雅黑"/>
        </w:rPr>
      </w:pPr>
      <w:bookmarkStart w:id="127" w:name="_Toc37412333"/>
      <w:bookmarkStart w:id="128" w:name="_Toc37411757"/>
      <w:bookmarkStart w:id="129" w:name="_Toc2994"/>
      <w:bookmarkStart w:id="130" w:name="_Toc28074351"/>
      <w:bookmarkStart w:id="131" w:name="_Toc55400968"/>
      <w:r>
        <w:rPr>
          <w:rFonts w:ascii="微软雅黑" w:hAnsi="微软雅黑" w:cs="微软雅黑" w:hint="eastAsia"/>
        </w:rPr>
        <w:lastRenderedPageBreak/>
        <w:t>配置</w:t>
      </w:r>
      <w:bookmarkEnd w:id="127"/>
      <w:bookmarkEnd w:id="128"/>
      <w:bookmarkEnd w:id="129"/>
      <w:bookmarkEnd w:id="130"/>
      <w:bookmarkEnd w:id="131"/>
    </w:p>
    <w:p w14:paraId="3C050934" w14:textId="77777777" w:rsidR="00B053B5" w:rsidRDefault="00CF5558">
      <w:pPr>
        <w:pStyle w:val="2"/>
        <w:numPr>
          <w:ilvl w:val="0"/>
          <w:numId w:val="18"/>
        </w:numPr>
        <w:snapToGrid w:val="0"/>
        <w:rPr>
          <w:rFonts w:cs="微软雅黑"/>
        </w:rPr>
      </w:pPr>
      <w:bookmarkStart w:id="132" w:name="_Toc28074368"/>
      <w:bookmarkStart w:id="133" w:name="_Toc37411766"/>
      <w:bookmarkStart w:id="134" w:name="_Toc18187"/>
      <w:bookmarkStart w:id="135" w:name="_Toc55400969"/>
      <w:bookmarkStart w:id="136" w:name="_Toc37412342"/>
      <w:r>
        <w:rPr>
          <w:rFonts w:cs="微软雅黑" w:hint="eastAsia"/>
        </w:rPr>
        <w:t>系统升级</w:t>
      </w:r>
      <w:bookmarkEnd w:id="132"/>
      <w:bookmarkEnd w:id="133"/>
      <w:bookmarkEnd w:id="134"/>
      <w:bookmarkEnd w:id="135"/>
      <w:bookmarkEnd w:id="136"/>
    </w:p>
    <w:p w14:paraId="283EE9CE"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功能描述</w:t>
      </w:r>
      <w:r>
        <w:rPr>
          <w:rFonts w:ascii="微软雅黑" w:hAnsi="微软雅黑" w:cs="微软雅黑" w:hint="eastAsia"/>
        </w:rPr>
        <w:t>：升级设备的系统文件。</w:t>
      </w:r>
    </w:p>
    <w:p w14:paraId="109C5C7B"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配置路径</w:t>
      </w:r>
      <w:r>
        <w:rPr>
          <w:rFonts w:ascii="微软雅黑" w:hAnsi="微软雅黑" w:cs="微软雅黑" w:hint="eastAsia"/>
        </w:rPr>
        <w:t>：【配置】</w:t>
      </w:r>
      <w:r>
        <w:rPr>
          <w:rFonts w:ascii="微软雅黑" w:hAnsi="微软雅黑" w:cs="微软雅黑" w:hint="eastAsia"/>
        </w:rPr>
        <w:t>&gt;</w:t>
      </w:r>
      <w:r>
        <w:rPr>
          <w:rFonts w:ascii="微软雅黑" w:hAnsi="微软雅黑" w:cs="微软雅黑" w:hint="eastAsia"/>
        </w:rPr>
        <w:t>【系统升级】</w:t>
      </w:r>
    </w:p>
    <w:p w14:paraId="59948996"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配置描述</w:t>
      </w:r>
      <w:r>
        <w:rPr>
          <w:rFonts w:ascii="微软雅黑" w:hAnsi="微软雅黑" w:cs="微软雅黑" w:hint="eastAsia"/>
        </w:rPr>
        <w:t>：</w:t>
      </w:r>
    </w:p>
    <w:p w14:paraId="326F3475"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第一</w:t>
      </w:r>
      <w:r>
        <w:rPr>
          <w:rFonts w:ascii="微软雅黑" w:hAnsi="微软雅黑" w:cs="微软雅黑" w:hint="eastAsia"/>
        </w:rPr>
        <w:t>：进入【系统升级】页面，可以查看当前设备的系统文件信息。如下图：</w:t>
      </w:r>
    </w:p>
    <w:p w14:paraId="6F3C34BB"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548C0AB1" wp14:editId="1B830584">
            <wp:extent cx="5238750" cy="2619375"/>
            <wp:effectExtent l="0" t="0" r="0" b="9525"/>
            <wp:docPr id="457" name="图片 457" descr="C:\Users\wanwoo\Documents\WeChat Files\wxid_a54naoyd03a312\FileStorage\File\2020-11\北极星V2.0版本设计稿-2020.09.27\preview\页面-1-配置-系统升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wanwoo\Documents\WeChat Files\wxid_a54naoyd03a312\FileStorage\File\2020-11\北极星V2.0版本设计稿-2020.09.27\preview\页面-1-配置-系统升级.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73BFEE08" w14:textId="77777777" w:rsidR="00B053B5" w:rsidRDefault="00CF5558">
      <w:pPr>
        <w:snapToGrid w:val="0"/>
        <w:spacing w:line="360" w:lineRule="auto"/>
        <w:rPr>
          <w:rFonts w:ascii="微软雅黑" w:hAnsi="微软雅黑" w:cs="微软雅黑"/>
        </w:rPr>
      </w:pPr>
      <w:r>
        <w:rPr>
          <w:rFonts w:ascii="微软雅黑" w:hAnsi="微软雅黑" w:cs="微软雅黑" w:hint="eastAsia"/>
          <w:b/>
          <w:bCs/>
        </w:rPr>
        <w:t>第二</w:t>
      </w:r>
      <w:r>
        <w:rPr>
          <w:rFonts w:ascii="微软雅黑" w:hAnsi="微软雅黑" w:cs="微软雅黑" w:hint="eastAsia"/>
        </w:rPr>
        <w:t>：选择需要升级的系统，点击</w:t>
      </w:r>
      <w:r>
        <w:rPr>
          <w:rFonts w:ascii="微软雅黑" w:hAnsi="微软雅黑" w:cs="微软雅黑" w:hint="eastAsia"/>
        </w:rPr>
        <w:t>&lt;</w:t>
      </w:r>
      <w:r>
        <w:rPr>
          <w:rFonts w:ascii="微软雅黑" w:hAnsi="微软雅黑" w:cs="微软雅黑" w:hint="eastAsia"/>
        </w:rPr>
        <w:t>选择文件</w:t>
      </w:r>
      <w:r>
        <w:rPr>
          <w:rFonts w:ascii="微软雅黑" w:hAnsi="微软雅黑" w:cs="微软雅黑" w:hint="eastAsia"/>
        </w:rPr>
        <w:t>&gt;</w:t>
      </w:r>
      <w:r>
        <w:rPr>
          <w:rFonts w:ascii="微软雅黑" w:hAnsi="微软雅黑" w:cs="微软雅黑" w:hint="eastAsia"/>
        </w:rPr>
        <w:t>，找到文件的位置，再点击</w:t>
      </w:r>
      <w:r>
        <w:rPr>
          <w:rFonts w:ascii="微软雅黑" w:hAnsi="微软雅黑" w:cs="微软雅黑" w:hint="eastAsia"/>
        </w:rPr>
        <w:t>&lt;</w:t>
      </w:r>
      <w:r>
        <w:rPr>
          <w:rFonts w:ascii="微软雅黑" w:hAnsi="微软雅黑" w:cs="微软雅黑" w:hint="eastAsia"/>
        </w:rPr>
        <w:t>上传并升级</w:t>
      </w:r>
      <w:r>
        <w:rPr>
          <w:rFonts w:ascii="微软雅黑" w:hAnsi="微软雅黑" w:cs="微软雅黑" w:hint="eastAsia"/>
        </w:rPr>
        <w:t>&gt;</w:t>
      </w:r>
      <w:r>
        <w:rPr>
          <w:rFonts w:ascii="微软雅黑" w:hAnsi="微软雅黑" w:cs="微软雅黑" w:hint="eastAsia"/>
        </w:rPr>
        <w:t>按钮开始升级直至升级完成。</w:t>
      </w:r>
    </w:p>
    <w:p w14:paraId="251B8BBD" w14:textId="77777777" w:rsidR="00B053B5" w:rsidRDefault="00CF5558">
      <w:pPr>
        <w:snapToGrid w:val="0"/>
        <w:spacing w:line="360" w:lineRule="auto"/>
        <w:rPr>
          <w:rFonts w:ascii="微软雅黑" w:hAnsi="微软雅黑" w:cs="微软雅黑"/>
        </w:rPr>
      </w:pPr>
      <w:r>
        <w:rPr>
          <w:rFonts w:ascii="微软雅黑" w:hAnsi="微软雅黑" w:cs="微软雅黑"/>
          <w:noProof/>
        </w:rPr>
        <w:lastRenderedPageBreak/>
        <w:drawing>
          <wp:inline distT="0" distB="0" distL="0" distR="0" wp14:anchorId="0C774AEF" wp14:editId="57826C38">
            <wp:extent cx="5238750" cy="2619375"/>
            <wp:effectExtent l="0" t="0" r="0" b="9525"/>
            <wp:docPr id="465" name="图片 465" descr="C:\Users\wanwoo\Documents\WeChat Files\wxid_a54naoyd03a312\FileStorage\File\2020-11\北极星V2.0版本设计稿-2020.09.27\preview\页面-1-配置-系统升级-正在更新升级-第一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wanwoo\Documents\WeChat Files\wxid_a54naoyd03a312\FileStorage\File\2020-11\北极星V2.0版本设计稿-2020.09.27\preview\页面-1-配置-系统升级-正在更新升级-第一步.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p w14:paraId="2CCC9B9E" w14:textId="77777777" w:rsidR="00B053B5" w:rsidRDefault="00CF5558">
      <w:pPr>
        <w:snapToGrid w:val="0"/>
        <w:spacing w:line="360" w:lineRule="auto"/>
        <w:rPr>
          <w:rFonts w:ascii="微软雅黑" w:hAnsi="微软雅黑" w:cs="微软雅黑"/>
        </w:rPr>
      </w:pPr>
      <w:r>
        <w:rPr>
          <w:rFonts w:ascii="微软雅黑" w:hAnsi="微软雅黑" w:cs="微软雅黑"/>
          <w:noProof/>
        </w:rPr>
        <w:drawing>
          <wp:inline distT="0" distB="0" distL="0" distR="0" wp14:anchorId="417E7F6E" wp14:editId="2CEB65B2">
            <wp:extent cx="5238750" cy="2619375"/>
            <wp:effectExtent l="0" t="0" r="0" b="9525"/>
            <wp:docPr id="466" name="图片 466" descr="C:\Users\wanwoo\Documents\WeChat Files\wxid_a54naoyd03a312\FileStorage\File\2020-11\北极星V2.0版本设计稿-2020.09.27\preview\页面-1-配置-系统升级-正在更新升级-第二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wanwoo\Documents\WeChat Files\wxid_a54naoyd03a312\FileStorage\File\2020-11\北极星V2.0版本设计稿-2020.09.27\preview\页面-1-配置-系统升级-正在更新升级-第二步.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38750" cy="2619375"/>
                    </a:xfrm>
                    <a:prstGeom prst="rect">
                      <a:avLst/>
                    </a:prstGeom>
                    <a:noFill/>
                    <a:ln>
                      <a:noFill/>
                    </a:ln>
                  </pic:spPr>
                </pic:pic>
              </a:graphicData>
            </a:graphic>
          </wp:inline>
        </w:drawing>
      </w:r>
    </w:p>
    <w:sectPr w:rsidR="00B053B5">
      <w:footerReference w:type="default" r:id="rId41"/>
      <w:pgSz w:w="11850" w:h="16783"/>
      <w:pgMar w:top="1440" w:right="1800" w:bottom="1440" w:left="1800" w:header="283" w:footer="283" w:gutter="0"/>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DBB5A" w14:textId="77777777" w:rsidR="00CF5558" w:rsidRDefault="00CF5558">
      <w:r>
        <w:separator/>
      </w:r>
    </w:p>
  </w:endnote>
  <w:endnote w:type="continuationSeparator" w:id="0">
    <w:p w14:paraId="4D50CCD7" w14:textId="77777777" w:rsidR="00CF5558" w:rsidRDefault="00CF55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DF5B2" w14:textId="77777777" w:rsidR="00B053B5" w:rsidRDefault="00CF5558">
    <w:pPr>
      <w:pStyle w:val="af4"/>
    </w:pPr>
    <w:r>
      <w:rPr>
        <w:noProof/>
      </w:rPr>
      <w:drawing>
        <wp:inline distT="0" distB="0" distL="0" distR="0" wp14:anchorId="30C3C8C5" wp14:editId="61F9EFBA">
          <wp:extent cx="5238750" cy="48704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238750" cy="487045"/>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A8064" w14:textId="77777777" w:rsidR="00B053B5" w:rsidRDefault="00CF5558">
    <w:pPr>
      <w:pStyle w:val="af4"/>
      <w:jc w:val="center"/>
      <w:rPr>
        <w:sz w:val="21"/>
      </w:rPr>
    </w:pPr>
    <w:r>
      <w:rPr>
        <w:noProof/>
      </w:rPr>
      <mc:AlternateContent>
        <mc:Choice Requires="wps">
          <w:drawing>
            <wp:anchor distT="0" distB="0" distL="114300" distR="114300" simplePos="0" relativeHeight="251658240" behindDoc="0" locked="0" layoutInCell="1" allowOverlap="1" wp14:anchorId="4C6E9B52" wp14:editId="4A497015">
              <wp:simplePos x="0" y="0"/>
              <wp:positionH relativeFrom="margin">
                <wp:posOffset>2578100</wp:posOffset>
              </wp:positionH>
              <wp:positionV relativeFrom="paragraph">
                <wp:posOffset>502285</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B1614E" w14:textId="77777777" w:rsidR="00B053B5" w:rsidRDefault="00CF5558">
                          <w:pPr>
                            <w:pStyle w:val="af4"/>
                            <w:rPr>
                              <w:rFonts w:ascii="宋体" w:eastAsia="宋体" w:hAnsi="宋体" w:cs="宋体"/>
                              <w:sz w:val="22"/>
                              <w:szCs w:val="22"/>
                            </w:rPr>
                          </w:pPr>
                          <w:r>
                            <w:rPr>
                              <w:rFonts w:ascii="宋体" w:eastAsia="宋体" w:hAnsi="宋体" w:cs="宋体" w:hint="eastAsia"/>
                              <w:sz w:val="22"/>
                              <w:szCs w:val="22"/>
                            </w:rPr>
                            <w:fldChar w:fldCharType="begin"/>
                          </w:r>
                          <w:r>
                            <w:rPr>
                              <w:rFonts w:ascii="宋体" w:eastAsia="宋体" w:hAnsi="宋体" w:cs="宋体" w:hint="eastAsia"/>
                              <w:sz w:val="22"/>
                              <w:szCs w:val="22"/>
                            </w:rPr>
                            <w:instrText xml:space="preserve"> PAGE  \* MERGEFORMAT </w:instrText>
                          </w:r>
                          <w:r>
                            <w:rPr>
                              <w:rFonts w:ascii="宋体" w:eastAsia="宋体" w:hAnsi="宋体" w:cs="宋体" w:hint="eastAsia"/>
                              <w:sz w:val="22"/>
                              <w:szCs w:val="22"/>
                            </w:rPr>
                            <w:fldChar w:fldCharType="separate"/>
                          </w:r>
                          <w:r>
                            <w:rPr>
                              <w:rFonts w:ascii="宋体" w:eastAsia="宋体" w:hAnsi="宋体" w:cs="宋体"/>
                              <w:sz w:val="22"/>
                              <w:szCs w:val="22"/>
                            </w:rPr>
                            <w:t>11</w:t>
                          </w:r>
                          <w:r>
                            <w:rPr>
                              <w:rFonts w:ascii="宋体" w:eastAsia="宋体" w:hAnsi="宋体" w:cs="宋体" w:hint="eastAsia"/>
                              <w:sz w:val="22"/>
                              <w:szCs w:val="22"/>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left:203pt;margin-top:39.55pt;height:144pt;width:144pt;mso-position-horizontal-relative:margin;mso-wrap-style:none;z-index:251658240;mso-width-relative:page;mso-height-relative:page;" filled="f" stroked="f" coordsize="21600,21600" o:gfxdata="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bI/UWdgAAAAKAQAADwAAAAAAAAABACAAAAAiAAAAZHJzL2Rvd25yZXYueG1sUEsBAhQA&#10;FAAAAAgAh07iQDJScb8rAgAAVwQAAA4AAAAAAAAAAQAgAAAAJwEAAGRycy9lMm9Eb2MueG1sUEsF&#10;BgAAAAAGAAYAWQEAAMQFAAAAAA==&#10;">
              <v:fill on="f" focussize="0,0"/>
              <v:stroke on="f" weight="0.5pt"/>
              <v:imagedata o:title=""/>
              <o:lock v:ext="edit" aspectratio="f"/>
              <v:textbox inset="0mm,0mm,0mm,0mm" style="mso-fit-shape-to-text:t;">
                <w:txbxContent>
                  <w:p>
                    <w:pPr>
                      <w:pStyle w:val="22"/>
                      <w:rPr>
                        <w:rFonts w:ascii="宋体" w:hAnsi="宋体" w:eastAsia="宋体" w:cs="宋体"/>
                        <w:sz w:val="22"/>
                        <w:szCs w:val="22"/>
                      </w:rPr>
                    </w:pPr>
                    <w:r>
                      <w:rPr>
                        <w:rFonts w:hint="eastAsia" w:ascii="宋体" w:hAnsi="宋体" w:eastAsia="宋体" w:cs="宋体"/>
                        <w:sz w:val="22"/>
                        <w:szCs w:val="22"/>
                      </w:rPr>
                      <w:fldChar w:fldCharType="begin"/>
                    </w:r>
                    <w:r>
                      <w:rPr>
                        <w:rFonts w:hint="eastAsia" w:ascii="宋体" w:hAnsi="宋体" w:eastAsia="宋体" w:cs="宋体"/>
                        <w:sz w:val="22"/>
                        <w:szCs w:val="22"/>
                      </w:rPr>
                      <w:instrText xml:space="preserve"> PAGE  \* MERGEFORMAT </w:instrText>
                    </w:r>
                    <w:r>
                      <w:rPr>
                        <w:rFonts w:hint="eastAsia" w:ascii="宋体" w:hAnsi="宋体" w:eastAsia="宋体" w:cs="宋体"/>
                        <w:sz w:val="22"/>
                        <w:szCs w:val="22"/>
                      </w:rPr>
                      <w:fldChar w:fldCharType="separate"/>
                    </w:r>
                    <w:r>
                      <w:rPr>
                        <w:rFonts w:ascii="宋体" w:hAnsi="宋体" w:eastAsia="宋体" w:cs="宋体"/>
                        <w:sz w:val="22"/>
                        <w:szCs w:val="22"/>
                      </w:rPr>
                      <w:t>11</w:t>
                    </w:r>
                    <w:r>
                      <w:rPr>
                        <w:rFonts w:hint="eastAsia" w:ascii="宋体" w:hAnsi="宋体" w:eastAsia="宋体" w:cs="宋体"/>
                        <w:sz w:val="22"/>
                        <w:szCs w:val="22"/>
                      </w:rPr>
                      <w:fldChar w:fldCharType="end"/>
                    </w:r>
                  </w:p>
                </w:txbxContent>
              </v:textbox>
            </v:shape>
          </w:pict>
        </mc:Fallback>
      </mc:AlternateContent>
    </w:r>
    <w:sdt>
      <w:sdtPr>
        <w:id w:val="567539753"/>
      </w:sdtPr>
      <w:sdtEndPr>
        <w:rPr>
          <w:sz w:val="21"/>
        </w:rPr>
      </w:sdtEndPr>
      <w:sdtContent>
        <w:r>
          <w:rPr>
            <w:rFonts w:ascii="Arial" w:hAnsi="Arial" w:cs="Arial" w:hint="eastAsia"/>
            <w:noProof/>
            <w:color w:val="111111"/>
          </w:rPr>
          <w:drawing>
            <wp:inline distT="0" distB="0" distL="0" distR="0" wp14:anchorId="7E5DA08E" wp14:editId="68E55A00">
              <wp:extent cx="5274310" cy="490220"/>
              <wp:effectExtent l="0" t="0" r="2540" b="5080"/>
              <wp:docPr id="3" name="图片 3" descr="D:\Users\Administrato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Users\Administrator\Desktop\图片1.png图片1"/>
                      <pic:cNvPicPr>
                        <a:picLocks noChangeAspect="1"/>
                      </pic:cNvPicPr>
                    </pic:nvPicPr>
                    <pic:blipFill>
                      <a:blip r:embed="rId1"/>
                      <a:srcRect/>
                      <a:stretch>
                        <a:fillRect/>
                      </a:stretch>
                    </pic:blipFill>
                    <pic:spPr>
                      <a:xfrm>
                        <a:off x="0" y="0"/>
                        <a:ext cx="5274310" cy="490220"/>
                      </a:xfrm>
                      <a:prstGeom prst="rect">
                        <a:avLst/>
                      </a:prstGeom>
                    </pic:spPr>
                  </pic:pic>
                </a:graphicData>
              </a:graphic>
            </wp:inline>
          </w:drawing>
        </w:r>
      </w:sdtContent>
    </w:sdt>
  </w:p>
  <w:p w14:paraId="6EAC5C9C" w14:textId="77777777" w:rsidR="00B053B5" w:rsidRDefault="00B053B5">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70F28" w14:textId="77777777" w:rsidR="00CF5558" w:rsidRDefault="00CF5558">
      <w:r>
        <w:separator/>
      </w:r>
    </w:p>
  </w:footnote>
  <w:footnote w:type="continuationSeparator" w:id="0">
    <w:p w14:paraId="18191966" w14:textId="77777777" w:rsidR="00CF5558" w:rsidRDefault="00CF55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5B8C" w14:textId="77777777" w:rsidR="00B053B5" w:rsidRDefault="00CF5558">
    <w:pPr>
      <w:pStyle w:val="af6"/>
      <w:pBdr>
        <w:bottom w:val="single" w:sz="6" w:space="0" w:color="auto"/>
      </w:pBdr>
    </w:pPr>
    <w:r>
      <w:tab/>
    </w:r>
    <w:r>
      <w:tab/>
    </w:r>
    <w:r>
      <w:tab/>
    </w:r>
  </w:p>
  <w:p w14:paraId="0574C55B" w14:textId="77777777" w:rsidR="00B053B5" w:rsidRDefault="00CF5558">
    <w:pPr>
      <w:pStyle w:val="af6"/>
      <w:pBdr>
        <w:bottom w:val="single" w:sz="6" w:space="0" w:color="auto"/>
      </w:pBdr>
      <w:jc w:val="left"/>
      <w:rPr>
        <w:rFonts w:ascii="微软雅黑" w:eastAsia="微软雅黑" w:hAnsi="微软雅黑"/>
        <w:sz w:val="24"/>
      </w:rPr>
    </w:pPr>
    <w:r>
      <w:rPr>
        <w:rFonts w:hint="eastAsia"/>
        <w:noProof/>
      </w:rPr>
      <w:drawing>
        <wp:inline distT="0" distB="0" distL="0" distR="0" wp14:anchorId="47F073E1" wp14:editId="6E9A4E89">
          <wp:extent cx="1183005" cy="399415"/>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9328" cy="404853"/>
                  </a:xfrm>
                  <a:prstGeom prst="rect">
                    <a:avLst/>
                  </a:prstGeom>
                </pic:spPr>
              </pic:pic>
            </a:graphicData>
          </a:graphic>
        </wp:inline>
      </w:drawing>
    </w:r>
    <w:r>
      <w:tab/>
      <w:t xml:space="preserve">                                   </w:t>
    </w:r>
    <w:r>
      <w:rPr>
        <w:rFonts w:hint="eastAsia"/>
        <w:sz w:val="21"/>
      </w:rPr>
      <w:t>统一端点控制与监控系统用户手册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A"/>
    <w:multiLevelType w:val="multilevel"/>
    <w:tmpl w:val="0000001A"/>
    <w:lvl w:ilvl="0">
      <w:start w:val="1"/>
      <w:numFmt w:val="bullet"/>
      <w:pStyle w:val="a"/>
      <w:lvlText w:val=""/>
      <w:lvlJc w:val="left"/>
      <w:pPr>
        <w:ind w:left="420" w:hanging="420"/>
      </w:pPr>
      <w:rPr>
        <w:rFonts w:ascii="Wingdings" w:hAnsi="Wingdings" w:hint="default"/>
      </w:rPr>
    </w:lvl>
    <w:lvl w:ilvl="1">
      <w:start w:val="1"/>
      <w:numFmt w:val="bullet"/>
      <w:pStyle w:val="a0"/>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0000029"/>
    <w:multiLevelType w:val="multilevel"/>
    <w:tmpl w:val="00000029"/>
    <w:lvl w:ilvl="0">
      <w:start w:val="1"/>
      <w:numFmt w:val="chineseCountingThousand"/>
      <w:pStyle w:val="1"/>
      <w:lvlText w:val="第%1章"/>
      <w:lvlJc w:val="left"/>
      <w:pPr>
        <w:ind w:left="420" w:hanging="420"/>
      </w:pPr>
      <w:rPr>
        <w:rFonts w:hint="eastAsia"/>
        <w:lang w:val="en-US"/>
      </w:rPr>
    </w:lvl>
    <w:lvl w:ilvl="1">
      <w:start w:val="1"/>
      <w:numFmt w:val="decimal"/>
      <w:pStyle w:val="2"/>
      <w:isLgl/>
      <w:suff w:val="space"/>
      <w:lvlText w:val="%1.%2"/>
      <w:lvlJc w:val="left"/>
      <w:pPr>
        <w:ind w:left="576" w:hanging="576"/>
      </w:pPr>
      <w:rPr>
        <w:rFonts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isLgl/>
      <w:lvlText w:val="%1.1.%3"/>
      <w:lvlJc w:val="left"/>
      <w:pPr>
        <w:tabs>
          <w:tab w:val="left" w:pos="720"/>
        </w:tabs>
        <w:ind w:left="720" w:hanging="720"/>
      </w:pPr>
      <w:rPr>
        <w:rFonts w:hint="eastAsia"/>
        <w:b/>
        <w:sz w:val="28"/>
        <w:szCs w:val="28"/>
      </w:rPr>
    </w:lvl>
    <w:lvl w:ilvl="3">
      <w:start w:val="1"/>
      <w:numFmt w:val="decimal"/>
      <w:pStyle w:val="4"/>
      <w:isLgl/>
      <w:lvlText w:val="%1.%2.%3.%4"/>
      <w:lvlJc w:val="left"/>
      <w:pPr>
        <w:tabs>
          <w:tab w:val="left" w:pos="5116"/>
        </w:tabs>
        <w:ind w:left="5116" w:hanging="864"/>
      </w:pPr>
      <w:rPr>
        <w:rFonts w:hint="eastAsia"/>
      </w:rPr>
    </w:lvl>
    <w:lvl w:ilvl="4">
      <w:start w:val="1"/>
      <w:numFmt w:val="decimal"/>
      <w:pStyle w:val="5"/>
      <w:isLgl/>
      <w:lvlText w:val="%1.%2.%3.%4.%5"/>
      <w:lvlJc w:val="left"/>
      <w:pPr>
        <w:tabs>
          <w:tab w:val="left" w:pos="3276"/>
        </w:tabs>
        <w:ind w:left="3276" w:hanging="1008"/>
      </w:pPr>
      <w:rPr>
        <w:rFonts w:ascii="Times New Roman" w:hAnsi="Times New Roman" w:cs="Times New Roman" w:hint="default"/>
      </w:rPr>
    </w:lvl>
    <w:lvl w:ilvl="5">
      <w:start w:val="1"/>
      <w:numFmt w:val="decimal"/>
      <w:pStyle w:val="6"/>
      <w:isLgl/>
      <w:lvlText w:val="%1.%2.%3.%4.%5.%6"/>
      <w:lvlJc w:val="left"/>
      <w:pPr>
        <w:tabs>
          <w:tab w:val="left" w:pos="1152"/>
        </w:tabs>
        <w:ind w:left="1152" w:hanging="1152"/>
      </w:pPr>
      <w:rPr>
        <w:rFonts w:hint="eastAsia"/>
      </w:rPr>
    </w:lvl>
    <w:lvl w:ilvl="6">
      <w:start w:val="1"/>
      <w:numFmt w:val="decimal"/>
      <w:pStyle w:val="7"/>
      <w:isLgl/>
      <w:lvlText w:val="%1.%2.%3.%4.%5.%6.%7"/>
      <w:lvlJc w:val="left"/>
      <w:pPr>
        <w:tabs>
          <w:tab w:val="left" w:pos="1296"/>
        </w:tabs>
        <w:ind w:left="1296" w:hanging="1296"/>
      </w:pPr>
      <w:rPr>
        <w:rFonts w:hint="eastAsia"/>
      </w:rPr>
    </w:lvl>
    <w:lvl w:ilvl="7">
      <w:start w:val="1"/>
      <w:numFmt w:val="decimal"/>
      <w:pStyle w:val="8"/>
      <w:isLgl/>
      <w:lvlText w:val="%1.%2.%3.%4.%5.%6.%7.%8"/>
      <w:lvlJc w:val="left"/>
      <w:pPr>
        <w:tabs>
          <w:tab w:val="left" w:pos="1440"/>
        </w:tabs>
        <w:ind w:left="1440" w:hanging="1440"/>
      </w:pPr>
      <w:rPr>
        <w:rFonts w:hint="eastAsia"/>
      </w:rPr>
    </w:lvl>
    <w:lvl w:ilvl="8">
      <w:start w:val="1"/>
      <w:numFmt w:val="decimal"/>
      <w:pStyle w:val="9"/>
      <w:isLgl/>
      <w:lvlText w:val="%1.%2.%3.%4.%5.%6.%7.%8.%9"/>
      <w:lvlJc w:val="left"/>
      <w:pPr>
        <w:tabs>
          <w:tab w:val="left" w:pos="1584"/>
        </w:tabs>
        <w:ind w:left="1584" w:hanging="1584"/>
      </w:pPr>
      <w:rPr>
        <w:rFonts w:hint="eastAsia"/>
      </w:rPr>
    </w:lvl>
  </w:abstractNum>
  <w:abstractNum w:abstractNumId="2" w15:restartNumberingAfterBreak="0">
    <w:nsid w:val="01EE354D"/>
    <w:multiLevelType w:val="multilevel"/>
    <w:tmpl w:val="01EE354D"/>
    <w:lvl w:ilvl="0">
      <w:start w:val="1"/>
      <w:numFmt w:val="decimal"/>
      <w:pStyle w:val="a1"/>
      <w:lvlText w:val="%1."/>
      <w:lvlJc w:val="left"/>
      <w:pPr>
        <w:ind w:left="420" w:hanging="420"/>
      </w:pPr>
      <w:rPr>
        <w:rFonts w:hint="eastAsia"/>
      </w:rPr>
    </w:lvl>
    <w:lvl w:ilvl="1">
      <w:start w:val="1"/>
      <w:numFmt w:val="lowerLetter"/>
      <w:pStyle w:val="a2"/>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040B54B4"/>
    <w:multiLevelType w:val="multilevel"/>
    <w:tmpl w:val="040B54B4"/>
    <w:lvl w:ilvl="0">
      <w:start w:val="1"/>
      <w:numFmt w:val="decimal"/>
      <w:lvlText w:val="2.1.%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 w15:restartNumberingAfterBreak="0">
    <w:nsid w:val="310001C9"/>
    <w:multiLevelType w:val="multilevel"/>
    <w:tmpl w:val="310001C9"/>
    <w:lvl w:ilvl="0">
      <w:start w:val="1"/>
      <w:numFmt w:val="bullet"/>
      <w:pStyle w:val="a3"/>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3A4E0F48"/>
    <w:multiLevelType w:val="multilevel"/>
    <w:tmpl w:val="3A4E0F4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5FB6D0E"/>
    <w:multiLevelType w:val="multilevel"/>
    <w:tmpl w:val="45FB6D0E"/>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6B14F9B"/>
    <w:multiLevelType w:val="multilevel"/>
    <w:tmpl w:val="66B14F9B"/>
    <w:lvl w:ilvl="0">
      <w:start w:val="1"/>
      <w:numFmt w:val="decimal"/>
      <w:lvlText w:val="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 w:numId="3">
    <w:abstractNumId w:val="4"/>
  </w:num>
  <w:num w:numId="4">
    <w:abstractNumId w:val="2"/>
  </w:num>
  <w:num w:numId="5">
    <w:abstractNumId w:val="5"/>
    <w:lvlOverride w:ilvl="0">
      <w:lvl w:ilvl="0">
        <w:start w:val="1"/>
        <w:numFmt w:val="decimal"/>
        <w:lvlText w:val="1.%1"/>
        <w:lvlJc w:val="left"/>
        <w:pPr>
          <w:ind w:left="420" w:hanging="420"/>
        </w:pPr>
        <w:rPr>
          <w:rFonts w:hint="eastAsia"/>
        </w:rPr>
      </w:lvl>
    </w:lvlOverride>
    <w:lvlOverride w:ilvl="1">
      <w:lvl w:ilvl="1" w:tentative="1">
        <w:start w:val="1"/>
        <w:numFmt w:val="lowerLetter"/>
        <w:lvlText w:val="%2)"/>
        <w:lvlJc w:val="left"/>
        <w:pPr>
          <w:ind w:left="840" w:hanging="420"/>
        </w:pPr>
      </w:lvl>
    </w:lvlOverride>
    <w:lvlOverride w:ilvl="2">
      <w:lvl w:ilvl="2" w:tentative="1">
        <w:start w:val="1"/>
        <w:numFmt w:val="lowerRoman"/>
        <w:lvlText w:val="%3."/>
        <w:lvlJc w:val="right"/>
        <w:pPr>
          <w:ind w:left="1260" w:hanging="420"/>
        </w:pPr>
      </w:lvl>
    </w:lvlOverride>
    <w:lvlOverride w:ilvl="3">
      <w:lvl w:ilvl="3" w:tentative="1">
        <w:start w:val="1"/>
        <w:numFmt w:val="decimal"/>
        <w:lvlText w:val="%4."/>
        <w:lvlJc w:val="left"/>
        <w:pPr>
          <w:ind w:left="1680" w:hanging="420"/>
        </w:pPr>
      </w:lvl>
    </w:lvlOverride>
    <w:lvlOverride w:ilvl="4">
      <w:lvl w:ilvl="4" w:tentative="1">
        <w:start w:val="1"/>
        <w:numFmt w:val="lowerLetter"/>
        <w:lvlText w:val="%5)"/>
        <w:lvlJc w:val="left"/>
        <w:pPr>
          <w:ind w:left="2100" w:hanging="420"/>
        </w:pPr>
      </w:lvl>
    </w:lvlOverride>
    <w:lvlOverride w:ilvl="5">
      <w:lvl w:ilvl="5" w:tentative="1">
        <w:start w:val="1"/>
        <w:numFmt w:val="lowerRoman"/>
        <w:lvlText w:val="%6."/>
        <w:lvlJc w:val="right"/>
        <w:pPr>
          <w:ind w:left="2520" w:hanging="420"/>
        </w:pPr>
      </w:lvl>
    </w:lvlOverride>
    <w:lvlOverride w:ilvl="6">
      <w:lvl w:ilvl="6" w:tentative="1">
        <w:start w:val="1"/>
        <w:numFmt w:val="decimal"/>
        <w:lvlText w:val="%7."/>
        <w:lvlJc w:val="left"/>
        <w:pPr>
          <w:ind w:left="2940" w:hanging="420"/>
        </w:pPr>
      </w:lvl>
    </w:lvlOverride>
    <w:lvlOverride w:ilvl="7">
      <w:lvl w:ilvl="7" w:tentative="1">
        <w:start w:val="1"/>
        <w:numFmt w:val="lowerLetter"/>
        <w:lvlText w:val="%8)"/>
        <w:lvlJc w:val="left"/>
        <w:pPr>
          <w:ind w:left="3360" w:hanging="420"/>
        </w:pPr>
      </w:lvl>
    </w:lvlOverride>
    <w:lvlOverride w:ilvl="8">
      <w:lvl w:ilvl="8" w:tentative="1">
        <w:start w:val="1"/>
        <w:numFmt w:val="lowerRoman"/>
        <w:lvlText w:val="%9."/>
        <w:lvlJc w:val="right"/>
        <w:pPr>
          <w:ind w:left="3780" w:hanging="420"/>
        </w:pPr>
      </w:lvl>
    </w:lvlOverride>
  </w:num>
  <w:num w:numId="6">
    <w:abstractNumId w:val="6"/>
  </w:num>
  <w:num w:numId="7">
    <w:abstractNumId w:val="3"/>
  </w:num>
  <w:num w:numId="8">
    <w:abstractNumId w:val="7"/>
  </w:num>
  <w:num w:numId="9">
    <w:abstractNumId w:val="7"/>
    <w:lvlOverride w:ilvl="0">
      <w:lvl w:ilvl="0">
        <w:start w:val="1"/>
        <w:numFmt w:val="none"/>
        <w:lvlText w:val="4.1"/>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0">
    <w:abstractNumId w:val="3"/>
    <w:lvlOverride w:ilvl="0">
      <w:lvl w:ilvl="0">
        <w:start w:val="1"/>
        <w:numFmt w:val="none"/>
        <w:lvlText w:val="4.1.1"/>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1">
    <w:abstractNumId w:val="3"/>
    <w:lvlOverride w:ilvl="0">
      <w:lvl w:ilvl="0">
        <w:start w:val="1"/>
        <w:numFmt w:val="none"/>
        <w:lvlText w:val="4.1.2"/>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2">
    <w:abstractNumId w:val="3"/>
    <w:lvlOverride w:ilvl="0">
      <w:lvl w:ilvl="0">
        <w:start w:val="1"/>
        <w:numFmt w:val="none"/>
        <w:lvlText w:val="4.1.3"/>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3">
    <w:abstractNumId w:val="5"/>
    <w:lvlOverride w:ilvl="0">
      <w:lvl w:ilvl="0">
        <w:start w:val="1"/>
        <w:numFmt w:val="none"/>
        <w:lvlText w:val="5.1"/>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4">
    <w:abstractNumId w:val="5"/>
    <w:lvlOverride w:ilvl="0">
      <w:lvl w:ilvl="0">
        <w:start w:val="1"/>
        <w:numFmt w:val="none"/>
        <w:lvlText w:val="5.2"/>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5">
    <w:abstractNumId w:val="5"/>
    <w:lvlOverride w:ilvl="0">
      <w:lvl w:ilvl="0">
        <w:start w:val="1"/>
        <w:numFmt w:val="none"/>
        <w:lvlText w:val="6.1"/>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6">
    <w:abstractNumId w:val="5"/>
    <w:lvlOverride w:ilvl="0">
      <w:lvl w:ilvl="0">
        <w:start w:val="1"/>
        <w:numFmt w:val="none"/>
        <w:lvlText w:val="6.2"/>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7">
    <w:abstractNumId w:val="5"/>
    <w:lvlOverride w:ilvl="0">
      <w:lvl w:ilvl="0">
        <w:start w:val="1"/>
        <w:numFmt w:val="none"/>
        <w:lvlText w:val="6.3"/>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8">
    <w:abstractNumId w:val="7"/>
    <w:lvlOverride w:ilvl="0">
      <w:lvl w:ilvl="0">
        <w:start w:val="1"/>
        <w:numFmt w:val="none"/>
        <w:lvlText w:val="8.1"/>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19">
    <w:abstractNumId w:val="7"/>
    <w:lvlOverride w:ilvl="0">
      <w:lvl w:ilvl="0">
        <w:start w:val="1"/>
        <w:numFmt w:val="none"/>
        <w:lvlText w:val="7.2"/>
        <w:lvlJc w:val="left"/>
        <w:pPr>
          <w:ind w:left="420" w:hanging="420"/>
        </w:pPr>
        <w:rPr>
          <w:rFonts w:hint="eastAsia"/>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A37"/>
    <w:rsid w:val="00000AF0"/>
    <w:rsid w:val="00001FDF"/>
    <w:rsid w:val="00003233"/>
    <w:rsid w:val="00004936"/>
    <w:rsid w:val="00004B4E"/>
    <w:rsid w:val="000140AC"/>
    <w:rsid w:val="00014433"/>
    <w:rsid w:val="00016184"/>
    <w:rsid w:val="00016EE0"/>
    <w:rsid w:val="00017A0B"/>
    <w:rsid w:val="00024440"/>
    <w:rsid w:val="00025941"/>
    <w:rsid w:val="00025DD2"/>
    <w:rsid w:val="000274F3"/>
    <w:rsid w:val="00035DF8"/>
    <w:rsid w:val="00040369"/>
    <w:rsid w:val="000416B0"/>
    <w:rsid w:val="000455D4"/>
    <w:rsid w:val="00052124"/>
    <w:rsid w:val="0005248F"/>
    <w:rsid w:val="0005570A"/>
    <w:rsid w:val="00056D5C"/>
    <w:rsid w:val="00057DEE"/>
    <w:rsid w:val="00057E9D"/>
    <w:rsid w:val="00063045"/>
    <w:rsid w:val="00065115"/>
    <w:rsid w:val="000651EE"/>
    <w:rsid w:val="00066260"/>
    <w:rsid w:val="00066C6C"/>
    <w:rsid w:val="00067AB3"/>
    <w:rsid w:val="00070B59"/>
    <w:rsid w:val="000711CB"/>
    <w:rsid w:val="00072C9D"/>
    <w:rsid w:val="00075EE6"/>
    <w:rsid w:val="0007755F"/>
    <w:rsid w:val="00080B33"/>
    <w:rsid w:val="00081AF4"/>
    <w:rsid w:val="000838CB"/>
    <w:rsid w:val="0008491D"/>
    <w:rsid w:val="00091C66"/>
    <w:rsid w:val="0009644F"/>
    <w:rsid w:val="000A1C7F"/>
    <w:rsid w:val="000A3A7A"/>
    <w:rsid w:val="000A4357"/>
    <w:rsid w:val="000A4FF7"/>
    <w:rsid w:val="000A7F3C"/>
    <w:rsid w:val="000B07DE"/>
    <w:rsid w:val="000B0933"/>
    <w:rsid w:val="000B1F67"/>
    <w:rsid w:val="000B38B1"/>
    <w:rsid w:val="000B4EB3"/>
    <w:rsid w:val="000B5E28"/>
    <w:rsid w:val="000B77B0"/>
    <w:rsid w:val="000B7D60"/>
    <w:rsid w:val="000C29DE"/>
    <w:rsid w:val="000C60CA"/>
    <w:rsid w:val="000C6ED4"/>
    <w:rsid w:val="000C7370"/>
    <w:rsid w:val="000C7E26"/>
    <w:rsid w:val="000D0136"/>
    <w:rsid w:val="000D3766"/>
    <w:rsid w:val="000D4F58"/>
    <w:rsid w:val="000D6A61"/>
    <w:rsid w:val="000D6E48"/>
    <w:rsid w:val="000E3994"/>
    <w:rsid w:val="000E4FE6"/>
    <w:rsid w:val="000E7CD7"/>
    <w:rsid w:val="000F6A92"/>
    <w:rsid w:val="000F740C"/>
    <w:rsid w:val="00101B72"/>
    <w:rsid w:val="00101DA8"/>
    <w:rsid w:val="00103A53"/>
    <w:rsid w:val="00105F6E"/>
    <w:rsid w:val="00107EB7"/>
    <w:rsid w:val="00111235"/>
    <w:rsid w:val="00111553"/>
    <w:rsid w:val="00111F88"/>
    <w:rsid w:val="00113E68"/>
    <w:rsid w:val="00117C24"/>
    <w:rsid w:val="00121B02"/>
    <w:rsid w:val="00123D03"/>
    <w:rsid w:val="001241E4"/>
    <w:rsid w:val="0012520E"/>
    <w:rsid w:val="00125623"/>
    <w:rsid w:val="00125715"/>
    <w:rsid w:val="00126FAA"/>
    <w:rsid w:val="00127A82"/>
    <w:rsid w:val="001306F0"/>
    <w:rsid w:val="00131832"/>
    <w:rsid w:val="00134B91"/>
    <w:rsid w:val="00143837"/>
    <w:rsid w:val="0014452A"/>
    <w:rsid w:val="00151816"/>
    <w:rsid w:val="001526B8"/>
    <w:rsid w:val="0015558B"/>
    <w:rsid w:val="00155D34"/>
    <w:rsid w:val="001617A4"/>
    <w:rsid w:val="0016290F"/>
    <w:rsid w:val="00163327"/>
    <w:rsid w:val="001637B7"/>
    <w:rsid w:val="0016437A"/>
    <w:rsid w:val="00165DAE"/>
    <w:rsid w:val="001662D8"/>
    <w:rsid w:val="00171D8E"/>
    <w:rsid w:val="00171FAF"/>
    <w:rsid w:val="001732AB"/>
    <w:rsid w:val="00174E7F"/>
    <w:rsid w:val="00176B83"/>
    <w:rsid w:val="00177F00"/>
    <w:rsid w:val="001806E0"/>
    <w:rsid w:val="001842B0"/>
    <w:rsid w:val="00187C14"/>
    <w:rsid w:val="0019329F"/>
    <w:rsid w:val="00196FC3"/>
    <w:rsid w:val="0019747D"/>
    <w:rsid w:val="001A131B"/>
    <w:rsid w:val="001A32C6"/>
    <w:rsid w:val="001A36DC"/>
    <w:rsid w:val="001A74DF"/>
    <w:rsid w:val="001B0200"/>
    <w:rsid w:val="001B037B"/>
    <w:rsid w:val="001B20AD"/>
    <w:rsid w:val="001B2190"/>
    <w:rsid w:val="001B22E6"/>
    <w:rsid w:val="001B2959"/>
    <w:rsid w:val="001B6E66"/>
    <w:rsid w:val="001C0E7A"/>
    <w:rsid w:val="001C2B0E"/>
    <w:rsid w:val="001C40F2"/>
    <w:rsid w:val="001D09A9"/>
    <w:rsid w:val="001D1924"/>
    <w:rsid w:val="001D22CE"/>
    <w:rsid w:val="001D2D67"/>
    <w:rsid w:val="001D3126"/>
    <w:rsid w:val="001D5580"/>
    <w:rsid w:val="001D6EDC"/>
    <w:rsid w:val="001E1350"/>
    <w:rsid w:val="001E3853"/>
    <w:rsid w:val="001E3CDC"/>
    <w:rsid w:val="001E6C1B"/>
    <w:rsid w:val="001F3A37"/>
    <w:rsid w:val="002003A7"/>
    <w:rsid w:val="00201CAF"/>
    <w:rsid w:val="002021AE"/>
    <w:rsid w:val="0020533E"/>
    <w:rsid w:val="0020713D"/>
    <w:rsid w:val="002131EB"/>
    <w:rsid w:val="0021522E"/>
    <w:rsid w:val="002155B6"/>
    <w:rsid w:val="0022005A"/>
    <w:rsid w:val="0022210E"/>
    <w:rsid w:val="00223801"/>
    <w:rsid w:val="00225D3B"/>
    <w:rsid w:val="0022618E"/>
    <w:rsid w:val="002266E9"/>
    <w:rsid w:val="00232078"/>
    <w:rsid w:val="0023227E"/>
    <w:rsid w:val="002339F8"/>
    <w:rsid w:val="0025017D"/>
    <w:rsid w:val="002502F5"/>
    <w:rsid w:val="00253CAA"/>
    <w:rsid w:val="00254D1E"/>
    <w:rsid w:val="00257351"/>
    <w:rsid w:val="00263E3C"/>
    <w:rsid w:val="00265854"/>
    <w:rsid w:val="00266C19"/>
    <w:rsid w:val="002671FB"/>
    <w:rsid w:val="00270FE6"/>
    <w:rsid w:val="00271CDA"/>
    <w:rsid w:val="00275D4E"/>
    <w:rsid w:val="0027767B"/>
    <w:rsid w:val="002802B9"/>
    <w:rsid w:val="0028088C"/>
    <w:rsid w:val="00282FD8"/>
    <w:rsid w:val="0028543C"/>
    <w:rsid w:val="00285D8A"/>
    <w:rsid w:val="00293739"/>
    <w:rsid w:val="002A0FAE"/>
    <w:rsid w:val="002A2507"/>
    <w:rsid w:val="002A5F2D"/>
    <w:rsid w:val="002B3D03"/>
    <w:rsid w:val="002B57C2"/>
    <w:rsid w:val="002B7430"/>
    <w:rsid w:val="002B7AA5"/>
    <w:rsid w:val="002C300C"/>
    <w:rsid w:val="002C4B9B"/>
    <w:rsid w:val="002C59EE"/>
    <w:rsid w:val="002C62C7"/>
    <w:rsid w:val="002C7DC1"/>
    <w:rsid w:val="002D1708"/>
    <w:rsid w:val="002D2119"/>
    <w:rsid w:val="002D225C"/>
    <w:rsid w:val="002D3802"/>
    <w:rsid w:val="002D60B4"/>
    <w:rsid w:val="002D754A"/>
    <w:rsid w:val="002E037B"/>
    <w:rsid w:val="002E271B"/>
    <w:rsid w:val="002E28B5"/>
    <w:rsid w:val="002F021E"/>
    <w:rsid w:val="002F02FA"/>
    <w:rsid w:val="002F096C"/>
    <w:rsid w:val="002F2FE6"/>
    <w:rsid w:val="002F328A"/>
    <w:rsid w:val="002F4DEF"/>
    <w:rsid w:val="002F53BB"/>
    <w:rsid w:val="002F7A95"/>
    <w:rsid w:val="0030178A"/>
    <w:rsid w:val="00303B9E"/>
    <w:rsid w:val="00305311"/>
    <w:rsid w:val="003064DE"/>
    <w:rsid w:val="0030725B"/>
    <w:rsid w:val="003078AF"/>
    <w:rsid w:val="00312525"/>
    <w:rsid w:val="00312656"/>
    <w:rsid w:val="0031350B"/>
    <w:rsid w:val="003137A0"/>
    <w:rsid w:val="00313822"/>
    <w:rsid w:val="00320897"/>
    <w:rsid w:val="00323A0A"/>
    <w:rsid w:val="00324A0B"/>
    <w:rsid w:val="00324C2B"/>
    <w:rsid w:val="0032525C"/>
    <w:rsid w:val="003275DC"/>
    <w:rsid w:val="00330A8D"/>
    <w:rsid w:val="0033505E"/>
    <w:rsid w:val="00335504"/>
    <w:rsid w:val="00336136"/>
    <w:rsid w:val="00344AD1"/>
    <w:rsid w:val="00345246"/>
    <w:rsid w:val="00345FC3"/>
    <w:rsid w:val="00347A34"/>
    <w:rsid w:val="0035071A"/>
    <w:rsid w:val="003512D2"/>
    <w:rsid w:val="00353B58"/>
    <w:rsid w:val="00353C57"/>
    <w:rsid w:val="00355329"/>
    <w:rsid w:val="003671F7"/>
    <w:rsid w:val="00372589"/>
    <w:rsid w:val="00373A14"/>
    <w:rsid w:val="00374C23"/>
    <w:rsid w:val="00375838"/>
    <w:rsid w:val="003758FA"/>
    <w:rsid w:val="00377062"/>
    <w:rsid w:val="0037709C"/>
    <w:rsid w:val="00377C38"/>
    <w:rsid w:val="00377E6F"/>
    <w:rsid w:val="00380C18"/>
    <w:rsid w:val="003815E2"/>
    <w:rsid w:val="00391393"/>
    <w:rsid w:val="0039414C"/>
    <w:rsid w:val="00394ABE"/>
    <w:rsid w:val="00397BAC"/>
    <w:rsid w:val="00397F9B"/>
    <w:rsid w:val="003A0CEC"/>
    <w:rsid w:val="003A1A4B"/>
    <w:rsid w:val="003A4205"/>
    <w:rsid w:val="003A526D"/>
    <w:rsid w:val="003A5FEA"/>
    <w:rsid w:val="003A6342"/>
    <w:rsid w:val="003A79D4"/>
    <w:rsid w:val="003A7DA2"/>
    <w:rsid w:val="003B3A56"/>
    <w:rsid w:val="003B7754"/>
    <w:rsid w:val="003C47E8"/>
    <w:rsid w:val="003C7A1E"/>
    <w:rsid w:val="003D024B"/>
    <w:rsid w:val="003D2531"/>
    <w:rsid w:val="003D2967"/>
    <w:rsid w:val="003D3546"/>
    <w:rsid w:val="003E0627"/>
    <w:rsid w:val="003E34AD"/>
    <w:rsid w:val="003E4969"/>
    <w:rsid w:val="003F18AC"/>
    <w:rsid w:val="003F5CF9"/>
    <w:rsid w:val="0040351F"/>
    <w:rsid w:val="004049E2"/>
    <w:rsid w:val="0040595F"/>
    <w:rsid w:val="00407681"/>
    <w:rsid w:val="004110D7"/>
    <w:rsid w:val="0041244D"/>
    <w:rsid w:val="00416DF7"/>
    <w:rsid w:val="0041797E"/>
    <w:rsid w:val="00425A03"/>
    <w:rsid w:val="004276E1"/>
    <w:rsid w:val="004303AA"/>
    <w:rsid w:val="004336A7"/>
    <w:rsid w:val="00445640"/>
    <w:rsid w:val="00445ABC"/>
    <w:rsid w:val="00452544"/>
    <w:rsid w:val="0045750D"/>
    <w:rsid w:val="00466668"/>
    <w:rsid w:val="00474047"/>
    <w:rsid w:val="00476BF3"/>
    <w:rsid w:val="00477186"/>
    <w:rsid w:val="00490C7E"/>
    <w:rsid w:val="00491D6E"/>
    <w:rsid w:val="0049321E"/>
    <w:rsid w:val="00493EF3"/>
    <w:rsid w:val="004A0920"/>
    <w:rsid w:val="004A0FDB"/>
    <w:rsid w:val="004A5E8F"/>
    <w:rsid w:val="004B2631"/>
    <w:rsid w:val="004B48B6"/>
    <w:rsid w:val="004B49C7"/>
    <w:rsid w:val="004C08C6"/>
    <w:rsid w:val="004C12A2"/>
    <w:rsid w:val="004C2E8E"/>
    <w:rsid w:val="004D0468"/>
    <w:rsid w:val="004D0504"/>
    <w:rsid w:val="004D2BAD"/>
    <w:rsid w:val="004D2E14"/>
    <w:rsid w:val="004D3119"/>
    <w:rsid w:val="004D4493"/>
    <w:rsid w:val="004D6AA1"/>
    <w:rsid w:val="004D6EC8"/>
    <w:rsid w:val="004E56E5"/>
    <w:rsid w:val="004F1C49"/>
    <w:rsid w:val="004F28C3"/>
    <w:rsid w:val="004F3684"/>
    <w:rsid w:val="004F7FE2"/>
    <w:rsid w:val="005031EA"/>
    <w:rsid w:val="005055BA"/>
    <w:rsid w:val="00505F51"/>
    <w:rsid w:val="005071EC"/>
    <w:rsid w:val="005112BD"/>
    <w:rsid w:val="00517195"/>
    <w:rsid w:val="0051719E"/>
    <w:rsid w:val="00521131"/>
    <w:rsid w:val="00521503"/>
    <w:rsid w:val="00526342"/>
    <w:rsid w:val="005343AD"/>
    <w:rsid w:val="0053525B"/>
    <w:rsid w:val="005461AA"/>
    <w:rsid w:val="00553F15"/>
    <w:rsid w:val="00555BB3"/>
    <w:rsid w:val="00557227"/>
    <w:rsid w:val="00561F30"/>
    <w:rsid w:val="00562F20"/>
    <w:rsid w:val="0056459C"/>
    <w:rsid w:val="00570981"/>
    <w:rsid w:val="005745D6"/>
    <w:rsid w:val="00577900"/>
    <w:rsid w:val="005823DB"/>
    <w:rsid w:val="005835A7"/>
    <w:rsid w:val="0058741C"/>
    <w:rsid w:val="005879C9"/>
    <w:rsid w:val="00590BD1"/>
    <w:rsid w:val="00591FD5"/>
    <w:rsid w:val="005942EE"/>
    <w:rsid w:val="005B1674"/>
    <w:rsid w:val="005B1D81"/>
    <w:rsid w:val="005B1F34"/>
    <w:rsid w:val="005B4FAD"/>
    <w:rsid w:val="005B66C7"/>
    <w:rsid w:val="005C2FE5"/>
    <w:rsid w:val="005C68EF"/>
    <w:rsid w:val="005C6E8C"/>
    <w:rsid w:val="005C7AED"/>
    <w:rsid w:val="005D1488"/>
    <w:rsid w:val="005D3186"/>
    <w:rsid w:val="005E1F23"/>
    <w:rsid w:val="005E3B07"/>
    <w:rsid w:val="005E4B16"/>
    <w:rsid w:val="005E5966"/>
    <w:rsid w:val="005F19D7"/>
    <w:rsid w:val="005F3263"/>
    <w:rsid w:val="005F388F"/>
    <w:rsid w:val="005F45E1"/>
    <w:rsid w:val="005F5AF2"/>
    <w:rsid w:val="00600641"/>
    <w:rsid w:val="00604FC5"/>
    <w:rsid w:val="00607C4B"/>
    <w:rsid w:val="0061084E"/>
    <w:rsid w:val="00610F1A"/>
    <w:rsid w:val="006113F7"/>
    <w:rsid w:val="00615046"/>
    <w:rsid w:val="006168C6"/>
    <w:rsid w:val="006203C5"/>
    <w:rsid w:val="006216B2"/>
    <w:rsid w:val="00630034"/>
    <w:rsid w:val="00630D08"/>
    <w:rsid w:val="00630FF6"/>
    <w:rsid w:val="006324A0"/>
    <w:rsid w:val="006335A4"/>
    <w:rsid w:val="00634593"/>
    <w:rsid w:val="006411FD"/>
    <w:rsid w:val="00641FD0"/>
    <w:rsid w:val="0064360B"/>
    <w:rsid w:val="006468FC"/>
    <w:rsid w:val="006517D4"/>
    <w:rsid w:val="006530BB"/>
    <w:rsid w:val="00654232"/>
    <w:rsid w:val="00654FEA"/>
    <w:rsid w:val="00661B9D"/>
    <w:rsid w:val="006628AB"/>
    <w:rsid w:val="006702EE"/>
    <w:rsid w:val="006726D2"/>
    <w:rsid w:val="006736AD"/>
    <w:rsid w:val="006759C9"/>
    <w:rsid w:val="00675F0E"/>
    <w:rsid w:val="0067645A"/>
    <w:rsid w:val="00677648"/>
    <w:rsid w:val="00677A71"/>
    <w:rsid w:val="00680052"/>
    <w:rsid w:val="00681F88"/>
    <w:rsid w:val="00685844"/>
    <w:rsid w:val="006911E2"/>
    <w:rsid w:val="006917CA"/>
    <w:rsid w:val="006A4C5B"/>
    <w:rsid w:val="006A50AC"/>
    <w:rsid w:val="006A7FA6"/>
    <w:rsid w:val="006B30BE"/>
    <w:rsid w:val="006B6448"/>
    <w:rsid w:val="006B653A"/>
    <w:rsid w:val="006C3355"/>
    <w:rsid w:val="006C4D2F"/>
    <w:rsid w:val="006D0CB4"/>
    <w:rsid w:val="006D0E85"/>
    <w:rsid w:val="006D74F6"/>
    <w:rsid w:val="006E60A7"/>
    <w:rsid w:val="006E69CD"/>
    <w:rsid w:val="006F19E7"/>
    <w:rsid w:val="006F4243"/>
    <w:rsid w:val="006F4960"/>
    <w:rsid w:val="006F4D10"/>
    <w:rsid w:val="006F71CB"/>
    <w:rsid w:val="007034CB"/>
    <w:rsid w:val="00703689"/>
    <w:rsid w:val="00705726"/>
    <w:rsid w:val="00707E53"/>
    <w:rsid w:val="007167C3"/>
    <w:rsid w:val="00717523"/>
    <w:rsid w:val="007247AC"/>
    <w:rsid w:val="00725BB9"/>
    <w:rsid w:val="00730719"/>
    <w:rsid w:val="00730B1B"/>
    <w:rsid w:val="00731378"/>
    <w:rsid w:val="007340DD"/>
    <w:rsid w:val="007350E1"/>
    <w:rsid w:val="0073692E"/>
    <w:rsid w:val="007378AF"/>
    <w:rsid w:val="007434B6"/>
    <w:rsid w:val="007513D9"/>
    <w:rsid w:val="00753E3D"/>
    <w:rsid w:val="00754EAC"/>
    <w:rsid w:val="00763D5C"/>
    <w:rsid w:val="00763E68"/>
    <w:rsid w:val="007664BA"/>
    <w:rsid w:val="00766569"/>
    <w:rsid w:val="007716C5"/>
    <w:rsid w:val="00772AB8"/>
    <w:rsid w:val="00772F3D"/>
    <w:rsid w:val="0077651F"/>
    <w:rsid w:val="00777A78"/>
    <w:rsid w:val="007811F4"/>
    <w:rsid w:val="0078194E"/>
    <w:rsid w:val="00781B4A"/>
    <w:rsid w:val="00783C9E"/>
    <w:rsid w:val="00783E28"/>
    <w:rsid w:val="00784FA6"/>
    <w:rsid w:val="00791707"/>
    <w:rsid w:val="00794AA7"/>
    <w:rsid w:val="007A0A16"/>
    <w:rsid w:val="007A0AC9"/>
    <w:rsid w:val="007A0F74"/>
    <w:rsid w:val="007A52D4"/>
    <w:rsid w:val="007B6688"/>
    <w:rsid w:val="007B687A"/>
    <w:rsid w:val="007B7852"/>
    <w:rsid w:val="007C5B21"/>
    <w:rsid w:val="007C6C27"/>
    <w:rsid w:val="007C77B8"/>
    <w:rsid w:val="007D0223"/>
    <w:rsid w:val="007D41AF"/>
    <w:rsid w:val="007D4334"/>
    <w:rsid w:val="007D5919"/>
    <w:rsid w:val="007D7273"/>
    <w:rsid w:val="007E0874"/>
    <w:rsid w:val="007E36FC"/>
    <w:rsid w:val="007E79AD"/>
    <w:rsid w:val="007F0DEB"/>
    <w:rsid w:val="007F2B35"/>
    <w:rsid w:val="007F30E5"/>
    <w:rsid w:val="007F4227"/>
    <w:rsid w:val="00805D20"/>
    <w:rsid w:val="00810058"/>
    <w:rsid w:val="00812E55"/>
    <w:rsid w:val="00814707"/>
    <w:rsid w:val="00816B5C"/>
    <w:rsid w:val="00816E0A"/>
    <w:rsid w:val="008173F1"/>
    <w:rsid w:val="0082039A"/>
    <w:rsid w:val="00825EA6"/>
    <w:rsid w:val="0082601F"/>
    <w:rsid w:val="008272FE"/>
    <w:rsid w:val="00841D73"/>
    <w:rsid w:val="0085015C"/>
    <w:rsid w:val="00850B3A"/>
    <w:rsid w:val="00860D45"/>
    <w:rsid w:val="0086600C"/>
    <w:rsid w:val="008726AD"/>
    <w:rsid w:val="00874382"/>
    <w:rsid w:val="008756C9"/>
    <w:rsid w:val="008802C4"/>
    <w:rsid w:val="008815A5"/>
    <w:rsid w:val="00883D70"/>
    <w:rsid w:val="00890FCC"/>
    <w:rsid w:val="008920D9"/>
    <w:rsid w:val="00892E55"/>
    <w:rsid w:val="008968AE"/>
    <w:rsid w:val="008969D8"/>
    <w:rsid w:val="008A18BA"/>
    <w:rsid w:val="008A57E8"/>
    <w:rsid w:val="008A67AE"/>
    <w:rsid w:val="008B0965"/>
    <w:rsid w:val="008B2EB5"/>
    <w:rsid w:val="008C0CEE"/>
    <w:rsid w:val="008C429B"/>
    <w:rsid w:val="008C4EAE"/>
    <w:rsid w:val="008C5548"/>
    <w:rsid w:val="008C6A8E"/>
    <w:rsid w:val="008C7C9D"/>
    <w:rsid w:val="008D0CB5"/>
    <w:rsid w:val="008D302C"/>
    <w:rsid w:val="008D3CD9"/>
    <w:rsid w:val="008D3DE1"/>
    <w:rsid w:val="008D53EB"/>
    <w:rsid w:val="008E1CA3"/>
    <w:rsid w:val="008E2D0C"/>
    <w:rsid w:val="008E4017"/>
    <w:rsid w:val="008E5EDE"/>
    <w:rsid w:val="008E7082"/>
    <w:rsid w:val="008F7348"/>
    <w:rsid w:val="00900D34"/>
    <w:rsid w:val="009021FD"/>
    <w:rsid w:val="00903D84"/>
    <w:rsid w:val="009072E1"/>
    <w:rsid w:val="0090751C"/>
    <w:rsid w:val="00907651"/>
    <w:rsid w:val="00907F17"/>
    <w:rsid w:val="00914E2F"/>
    <w:rsid w:val="0091533F"/>
    <w:rsid w:val="00915E6E"/>
    <w:rsid w:val="00915F9F"/>
    <w:rsid w:val="00920484"/>
    <w:rsid w:val="00923826"/>
    <w:rsid w:val="00923B35"/>
    <w:rsid w:val="00924543"/>
    <w:rsid w:val="00924960"/>
    <w:rsid w:val="0092497F"/>
    <w:rsid w:val="00935933"/>
    <w:rsid w:val="009405B4"/>
    <w:rsid w:val="00946C55"/>
    <w:rsid w:val="00946E1B"/>
    <w:rsid w:val="009470B1"/>
    <w:rsid w:val="00953C36"/>
    <w:rsid w:val="0095423C"/>
    <w:rsid w:val="009545C8"/>
    <w:rsid w:val="009552FD"/>
    <w:rsid w:val="00955452"/>
    <w:rsid w:val="00957BBF"/>
    <w:rsid w:val="00963147"/>
    <w:rsid w:val="00966F58"/>
    <w:rsid w:val="0096795D"/>
    <w:rsid w:val="009716F2"/>
    <w:rsid w:val="00975718"/>
    <w:rsid w:val="009760D5"/>
    <w:rsid w:val="00976AF3"/>
    <w:rsid w:val="009776F6"/>
    <w:rsid w:val="00981046"/>
    <w:rsid w:val="009813D8"/>
    <w:rsid w:val="00983FB0"/>
    <w:rsid w:val="00993981"/>
    <w:rsid w:val="00993AE9"/>
    <w:rsid w:val="0099422D"/>
    <w:rsid w:val="00994A6E"/>
    <w:rsid w:val="00995864"/>
    <w:rsid w:val="009A2FAD"/>
    <w:rsid w:val="009A3F1C"/>
    <w:rsid w:val="009A42CE"/>
    <w:rsid w:val="009A4785"/>
    <w:rsid w:val="009B156F"/>
    <w:rsid w:val="009B1F0E"/>
    <w:rsid w:val="009B43A1"/>
    <w:rsid w:val="009B57A9"/>
    <w:rsid w:val="009C0E19"/>
    <w:rsid w:val="009C2DA0"/>
    <w:rsid w:val="009C7626"/>
    <w:rsid w:val="009C78EB"/>
    <w:rsid w:val="009D1929"/>
    <w:rsid w:val="009D2E25"/>
    <w:rsid w:val="009D5012"/>
    <w:rsid w:val="009D758A"/>
    <w:rsid w:val="009E054F"/>
    <w:rsid w:val="009E07BF"/>
    <w:rsid w:val="009E0B8E"/>
    <w:rsid w:val="009E2BD0"/>
    <w:rsid w:val="009E2F04"/>
    <w:rsid w:val="009E32B9"/>
    <w:rsid w:val="009E3D1C"/>
    <w:rsid w:val="009F1523"/>
    <w:rsid w:val="009F2ADF"/>
    <w:rsid w:val="009F2BDE"/>
    <w:rsid w:val="009F78C9"/>
    <w:rsid w:val="00A02608"/>
    <w:rsid w:val="00A15DB6"/>
    <w:rsid w:val="00A209E2"/>
    <w:rsid w:val="00A210EB"/>
    <w:rsid w:val="00A26A10"/>
    <w:rsid w:val="00A3145B"/>
    <w:rsid w:val="00A31BEE"/>
    <w:rsid w:val="00A3364F"/>
    <w:rsid w:val="00A36F70"/>
    <w:rsid w:val="00A53BAE"/>
    <w:rsid w:val="00A607FF"/>
    <w:rsid w:val="00A60847"/>
    <w:rsid w:val="00A61255"/>
    <w:rsid w:val="00A612B1"/>
    <w:rsid w:val="00A61D2D"/>
    <w:rsid w:val="00A62B72"/>
    <w:rsid w:val="00A67AB5"/>
    <w:rsid w:val="00A70E11"/>
    <w:rsid w:val="00A710EF"/>
    <w:rsid w:val="00A711C9"/>
    <w:rsid w:val="00A7404F"/>
    <w:rsid w:val="00A74BBD"/>
    <w:rsid w:val="00A74D03"/>
    <w:rsid w:val="00A85DA0"/>
    <w:rsid w:val="00A85E95"/>
    <w:rsid w:val="00A86667"/>
    <w:rsid w:val="00A92017"/>
    <w:rsid w:val="00AA373E"/>
    <w:rsid w:val="00AA5233"/>
    <w:rsid w:val="00AB12CA"/>
    <w:rsid w:val="00AB2A84"/>
    <w:rsid w:val="00AC0B10"/>
    <w:rsid w:val="00AC228A"/>
    <w:rsid w:val="00AC439F"/>
    <w:rsid w:val="00AC5403"/>
    <w:rsid w:val="00AC6B73"/>
    <w:rsid w:val="00AD2E30"/>
    <w:rsid w:val="00AD44E5"/>
    <w:rsid w:val="00AD64B1"/>
    <w:rsid w:val="00AE0D92"/>
    <w:rsid w:val="00AE2D6C"/>
    <w:rsid w:val="00AE2E13"/>
    <w:rsid w:val="00AE6D5B"/>
    <w:rsid w:val="00AF313C"/>
    <w:rsid w:val="00AF4207"/>
    <w:rsid w:val="00AF4481"/>
    <w:rsid w:val="00AF5336"/>
    <w:rsid w:val="00AF7F96"/>
    <w:rsid w:val="00B024CD"/>
    <w:rsid w:val="00B053B5"/>
    <w:rsid w:val="00B115F8"/>
    <w:rsid w:val="00B148B8"/>
    <w:rsid w:val="00B149AF"/>
    <w:rsid w:val="00B14EAD"/>
    <w:rsid w:val="00B16D72"/>
    <w:rsid w:val="00B17C83"/>
    <w:rsid w:val="00B241A1"/>
    <w:rsid w:val="00B327C6"/>
    <w:rsid w:val="00B34B78"/>
    <w:rsid w:val="00B35DAA"/>
    <w:rsid w:val="00B45D15"/>
    <w:rsid w:val="00B5021C"/>
    <w:rsid w:val="00B52336"/>
    <w:rsid w:val="00B52591"/>
    <w:rsid w:val="00B56DC6"/>
    <w:rsid w:val="00B71525"/>
    <w:rsid w:val="00B7543D"/>
    <w:rsid w:val="00B83BBC"/>
    <w:rsid w:val="00B90DE8"/>
    <w:rsid w:val="00B9424C"/>
    <w:rsid w:val="00B95684"/>
    <w:rsid w:val="00B969BC"/>
    <w:rsid w:val="00BA02F4"/>
    <w:rsid w:val="00BA0C56"/>
    <w:rsid w:val="00BA56D5"/>
    <w:rsid w:val="00BB09C1"/>
    <w:rsid w:val="00BB3208"/>
    <w:rsid w:val="00BB4CCD"/>
    <w:rsid w:val="00BB6797"/>
    <w:rsid w:val="00BC1381"/>
    <w:rsid w:val="00BC5D3B"/>
    <w:rsid w:val="00BD14F8"/>
    <w:rsid w:val="00BD1F5E"/>
    <w:rsid w:val="00BD335E"/>
    <w:rsid w:val="00BD3691"/>
    <w:rsid w:val="00BD3F73"/>
    <w:rsid w:val="00BD41DF"/>
    <w:rsid w:val="00BE116A"/>
    <w:rsid w:val="00BE6520"/>
    <w:rsid w:val="00BF0CF6"/>
    <w:rsid w:val="00BF1678"/>
    <w:rsid w:val="00BF40FB"/>
    <w:rsid w:val="00BF4613"/>
    <w:rsid w:val="00BF5BD7"/>
    <w:rsid w:val="00BF6AE5"/>
    <w:rsid w:val="00BF741A"/>
    <w:rsid w:val="00C004D0"/>
    <w:rsid w:val="00C0176F"/>
    <w:rsid w:val="00C02178"/>
    <w:rsid w:val="00C027D0"/>
    <w:rsid w:val="00C04A4B"/>
    <w:rsid w:val="00C0795D"/>
    <w:rsid w:val="00C149E1"/>
    <w:rsid w:val="00C16869"/>
    <w:rsid w:val="00C22052"/>
    <w:rsid w:val="00C235AE"/>
    <w:rsid w:val="00C2641F"/>
    <w:rsid w:val="00C3057F"/>
    <w:rsid w:val="00C313F2"/>
    <w:rsid w:val="00C31D14"/>
    <w:rsid w:val="00C3205D"/>
    <w:rsid w:val="00C32702"/>
    <w:rsid w:val="00C339ED"/>
    <w:rsid w:val="00C34AD0"/>
    <w:rsid w:val="00C365A2"/>
    <w:rsid w:val="00C401C4"/>
    <w:rsid w:val="00C40635"/>
    <w:rsid w:val="00C43BA9"/>
    <w:rsid w:val="00C50FB9"/>
    <w:rsid w:val="00C5290B"/>
    <w:rsid w:val="00C5395C"/>
    <w:rsid w:val="00C539FC"/>
    <w:rsid w:val="00C63F13"/>
    <w:rsid w:val="00C65683"/>
    <w:rsid w:val="00C67EEB"/>
    <w:rsid w:val="00C74E90"/>
    <w:rsid w:val="00C754C8"/>
    <w:rsid w:val="00C76402"/>
    <w:rsid w:val="00C80019"/>
    <w:rsid w:val="00C82F73"/>
    <w:rsid w:val="00C855C4"/>
    <w:rsid w:val="00C86527"/>
    <w:rsid w:val="00C9696A"/>
    <w:rsid w:val="00CA3B2E"/>
    <w:rsid w:val="00CA531D"/>
    <w:rsid w:val="00CA6281"/>
    <w:rsid w:val="00CB0487"/>
    <w:rsid w:val="00CB306B"/>
    <w:rsid w:val="00CB641B"/>
    <w:rsid w:val="00CB786A"/>
    <w:rsid w:val="00CC20E7"/>
    <w:rsid w:val="00CC5CA8"/>
    <w:rsid w:val="00CD0164"/>
    <w:rsid w:val="00CD14F9"/>
    <w:rsid w:val="00CF4D3E"/>
    <w:rsid w:val="00CF5558"/>
    <w:rsid w:val="00CF592F"/>
    <w:rsid w:val="00CF5AF7"/>
    <w:rsid w:val="00CF660F"/>
    <w:rsid w:val="00D03514"/>
    <w:rsid w:val="00D05060"/>
    <w:rsid w:val="00D05C72"/>
    <w:rsid w:val="00D05CB5"/>
    <w:rsid w:val="00D06B0D"/>
    <w:rsid w:val="00D06B78"/>
    <w:rsid w:val="00D105D0"/>
    <w:rsid w:val="00D11AB2"/>
    <w:rsid w:val="00D145E5"/>
    <w:rsid w:val="00D177AA"/>
    <w:rsid w:val="00D2194D"/>
    <w:rsid w:val="00D25A62"/>
    <w:rsid w:val="00D36DFD"/>
    <w:rsid w:val="00D40607"/>
    <w:rsid w:val="00D434C7"/>
    <w:rsid w:val="00D43C83"/>
    <w:rsid w:val="00D459B3"/>
    <w:rsid w:val="00D521FF"/>
    <w:rsid w:val="00D535BD"/>
    <w:rsid w:val="00D53D96"/>
    <w:rsid w:val="00D5462D"/>
    <w:rsid w:val="00D600F4"/>
    <w:rsid w:val="00D66160"/>
    <w:rsid w:val="00D722AD"/>
    <w:rsid w:val="00D74C66"/>
    <w:rsid w:val="00D74FD4"/>
    <w:rsid w:val="00D763D8"/>
    <w:rsid w:val="00D767CE"/>
    <w:rsid w:val="00D76CC3"/>
    <w:rsid w:val="00D81B15"/>
    <w:rsid w:val="00D8285D"/>
    <w:rsid w:val="00D86042"/>
    <w:rsid w:val="00D86CA5"/>
    <w:rsid w:val="00D92891"/>
    <w:rsid w:val="00D9390D"/>
    <w:rsid w:val="00D95C77"/>
    <w:rsid w:val="00DA1F57"/>
    <w:rsid w:val="00DA4A87"/>
    <w:rsid w:val="00DB0D87"/>
    <w:rsid w:val="00DB18EE"/>
    <w:rsid w:val="00DB349D"/>
    <w:rsid w:val="00DB6B62"/>
    <w:rsid w:val="00DC2C97"/>
    <w:rsid w:val="00DC4FAE"/>
    <w:rsid w:val="00DC7C75"/>
    <w:rsid w:val="00DD0066"/>
    <w:rsid w:val="00DD0178"/>
    <w:rsid w:val="00DD1163"/>
    <w:rsid w:val="00DD2AC6"/>
    <w:rsid w:val="00DD4DFE"/>
    <w:rsid w:val="00DD7481"/>
    <w:rsid w:val="00DE1663"/>
    <w:rsid w:val="00DE17AF"/>
    <w:rsid w:val="00DE3A0F"/>
    <w:rsid w:val="00DE62DC"/>
    <w:rsid w:val="00DF547C"/>
    <w:rsid w:val="00E0333F"/>
    <w:rsid w:val="00E056AD"/>
    <w:rsid w:val="00E1008C"/>
    <w:rsid w:val="00E13726"/>
    <w:rsid w:val="00E16F1B"/>
    <w:rsid w:val="00E219A9"/>
    <w:rsid w:val="00E2396D"/>
    <w:rsid w:val="00E3428A"/>
    <w:rsid w:val="00E344F0"/>
    <w:rsid w:val="00E35CF0"/>
    <w:rsid w:val="00E41155"/>
    <w:rsid w:val="00E41D6A"/>
    <w:rsid w:val="00E42261"/>
    <w:rsid w:val="00E42D9B"/>
    <w:rsid w:val="00E46002"/>
    <w:rsid w:val="00E47023"/>
    <w:rsid w:val="00E474D2"/>
    <w:rsid w:val="00E51714"/>
    <w:rsid w:val="00E54F0E"/>
    <w:rsid w:val="00E56C84"/>
    <w:rsid w:val="00E57B07"/>
    <w:rsid w:val="00E63693"/>
    <w:rsid w:val="00E6389F"/>
    <w:rsid w:val="00E66AE9"/>
    <w:rsid w:val="00E712A6"/>
    <w:rsid w:val="00E7201B"/>
    <w:rsid w:val="00E732E3"/>
    <w:rsid w:val="00E86404"/>
    <w:rsid w:val="00E92FC8"/>
    <w:rsid w:val="00EA059D"/>
    <w:rsid w:val="00EA27FC"/>
    <w:rsid w:val="00EA3BC9"/>
    <w:rsid w:val="00EA400F"/>
    <w:rsid w:val="00EA5B7F"/>
    <w:rsid w:val="00EA5F1E"/>
    <w:rsid w:val="00EB0168"/>
    <w:rsid w:val="00EB1A45"/>
    <w:rsid w:val="00EB66CB"/>
    <w:rsid w:val="00EC3F96"/>
    <w:rsid w:val="00EC7505"/>
    <w:rsid w:val="00ED0A92"/>
    <w:rsid w:val="00EE15AB"/>
    <w:rsid w:val="00EE15E6"/>
    <w:rsid w:val="00EE2883"/>
    <w:rsid w:val="00EE41C2"/>
    <w:rsid w:val="00EF035A"/>
    <w:rsid w:val="00EF424B"/>
    <w:rsid w:val="00EF5905"/>
    <w:rsid w:val="00F000D6"/>
    <w:rsid w:val="00F0357B"/>
    <w:rsid w:val="00F0469E"/>
    <w:rsid w:val="00F076D1"/>
    <w:rsid w:val="00F07753"/>
    <w:rsid w:val="00F10A84"/>
    <w:rsid w:val="00F115B5"/>
    <w:rsid w:val="00F1239C"/>
    <w:rsid w:val="00F14855"/>
    <w:rsid w:val="00F21CCD"/>
    <w:rsid w:val="00F26A86"/>
    <w:rsid w:val="00F31F3C"/>
    <w:rsid w:val="00F321A8"/>
    <w:rsid w:val="00F36D84"/>
    <w:rsid w:val="00F37C9B"/>
    <w:rsid w:val="00F41B77"/>
    <w:rsid w:val="00F4240C"/>
    <w:rsid w:val="00F461F1"/>
    <w:rsid w:val="00F469D4"/>
    <w:rsid w:val="00F473B4"/>
    <w:rsid w:val="00F6068A"/>
    <w:rsid w:val="00F63F63"/>
    <w:rsid w:val="00F653D8"/>
    <w:rsid w:val="00F65948"/>
    <w:rsid w:val="00F67A87"/>
    <w:rsid w:val="00F67C0D"/>
    <w:rsid w:val="00F70B98"/>
    <w:rsid w:val="00F72D70"/>
    <w:rsid w:val="00F7364D"/>
    <w:rsid w:val="00F76B6B"/>
    <w:rsid w:val="00F80CC8"/>
    <w:rsid w:val="00F80DB2"/>
    <w:rsid w:val="00F8234B"/>
    <w:rsid w:val="00F942D3"/>
    <w:rsid w:val="00F957BB"/>
    <w:rsid w:val="00FA08A4"/>
    <w:rsid w:val="00FA2BAB"/>
    <w:rsid w:val="00FA7B58"/>
    <w:rsid w:val="00FB4724"/>
    <w:rsid w:val="00FB6393"/>
    <w:rsid w:val="00FC1136"/>
    <w:rsid w:val="00FD0006"/>
    <w:rsid w:val="00FD46CA"/>
    <w:rsid w:val="00FE14A3"/>
    <w:rsid w:val="00FE1B59"/>
    <w:rsid w:val="00FE52DA"/>
    <w:rsid w:val="00FE6868"/>
    <w:rsid w:val="00FF45CA"/>
    <w:rsid w:val="00FF53CA"/>
    <w:rsid w:val="00FF63F2"/>
    <w:rsid w:val="00FF7928"/>
    <w:rsid w:val="01C7096D"/>
    <w:rsid w:val="022B734E"/>
    <w:rsid w:val="031757DC"/>
    <w:rsid w:val="0332240F"/>
    <w:rsid w:val="044F6710"/>
    <w:rsid w:val="04644E25"/>
    <w:rsid w:val="059D4C9D"/>
    <w:rsid w:val="073709BE"/>
    <w:rsid w:val="087B5394"/>
    <w:rsid w:val="0B3A5E01"/>
    <w:rsid w:val="0D95589A"/>
    <w:rsid w:val="0DA21437"/>
    <w:rsid w:val="10516539"/>
    <w:rsid w:val="13822D07"/>
    <w:rsid w:val="15814293"/>
    <w:rsid w:val="159B6F3A"/>
    <w:rsid w:val="16B54060"/>
    <w:rsid w:val="18286CB2"/>
    <w:rsid w:val="18BE404B"/>
    <w:rsid w:val="19410027"/>
    <w:rsid w:val="19A46D35"/>
    <w:rsid w:val="1ACB7194"/>
    <w:rsid w:val="1C1B1C1A"/>
    <w:rsid w:val="1C3D7FBB"/>
    <w:rsid w:val="1CCA1E4A"/>
    <w:rsid w:val="1D91515A"/>
    <w:rsid w:val="1E03015E"/>
    <w:rsid w:val="1E744120"/>
    <w:rsid w:val="20181CA0"/>
    <w:rsid w:val="21212C37"/>
    <w:rsid w:val="21A7030C"/>
    <w:rsid w:val="22F63F3C"/>
    <w:rsid w:val="230907B7"/>
    <w:rsid w:val="23ED383E"/>
    <w:rsid w:val="27D51C0C"/>
    <w:rsid w:val="285126D7"/>
    <w:rsid w:val="285C0DC1"/>
    <w:rsid w:val="2CF21E0C"/>
    <w:rsid w:val="2D450E5D"/>
    <w:rsid w:val="2E121D2F"/>
    <w:rsid w:val="2F2C181A"/>
    <w:rsid w:val="2FF45C1B"/>
    <w:rsid w:val="32614243"/>
    <w:rsid w:val="34023BEE"/>
    <w:rsid w:val="3494601D"/>
    <w:rsid w:val="34B50C87"/>
    <w:rsid w:val="34DD460F"/>
    <w:rsid w:val="36203DA4"/>
    <w:rsid w:val="38FC60AF"/>
    <w:rsid w:val="3D6A692D"/>
    <w:rsid w:val="3D942384"/>
    <w:rsid w:val="3FF03890"/>
    <w:rsid w:val="40F55B93"/>
    <w:rsid w:val="415F6C5F"/>
    <w:rsid w:val="416B3485"/>
    <w:rsid w:val="475D11BE"/>
    <w:rsid w:val="4886158A"/>
    <w:rsid w:val="49D5602D"/>
    <w:rsid w:val="4A4A5866"/>
    <w:rsid w:val="4BF303E6"/>
    <w:rsid w:val="4C220666"/>
    <w:rsid w:val="4C913EB2"/>
    <w:rsid w:val="4CFE193C"/>
    <w:rsid w:val="4D4F244E"/>
    <w:rsid w:val="4FE80C70"/>
    <w:rsid w:val="4FF533D5"/>
    <w:rsid w:val="506F1354"/>
    <w:rsid w:val="57997BFB"/>
    <w:rsid w:val="57BA6BBA"/>
    <w:rsid w:val="5A0621AA"/>
    <w:rsid w:val="5D59658F"/>
    <w:rsid w:val="5E902526"/>
    <w:rsid w:val="5EB567ED"/>
    <w:rsid w:val="600131BC"/>
    <w:rsid w:val="64D73891"/>
    <w:rsid w:val="66DB0C0F"/>
    <w:rsid w:val="66E53C92"/>
    <w:rsid w:val="67720E56"/>
    <w:rsid w:val="69E53F7C"/>
    <w:rsid w:val="6A310BA6"/>
    <w:rsid w:val="6B2F66CA"/>
    <w:rsid w:val="6B7D708C"/>
    <w:rsid w:val="6C335076"/>
    <w:rsid w:val="6D264878"/>
    <w:rsid w:val="6E252AE2"/>
    <w:rsid w:val="6E3E437C"/>
    <w:rsid w:val="6ED27888"/>
    <w:rsid w:val="707A07B2"/>
    <w:rsid w:val="70C347CF"/>
    <w:rsid w:val="7194101B"/>
    <w:rsid w:val="71B20EEF"/>
    <w:rsid w:val="76D207A0"/>
    <w:rsid w:val="77EF695C"/>
    <w:rsid w:val="782222FE"/>
    <w:rsid w:val="7A687E2A"/>
    <w:rsid w:val="7A762052"/>
    <w:rsid w:val="7D3D63C7"/>
    <w:rsid w:val="7EE93080"/>
    <w:rsid w:val="7EEB583C"/>
    <w:rsid w:val="7F1F016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A02174B"/>
  <w15:docId w15:val="{FBD46D3E-D171-4B43-ABE6-EF6D1A1FA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pPr>
      <w:widowControl w:val="0"/>
    </w:pPr>
    <w:rPr>
      <w:rFonts w:ascii="Calibri" w:eastAsia="微软雅黑" w:hAnsi="Calibri"/>
      <w:kern w:val="2"/>
      <w:sz w:val="24"/>
      <w:szCs w:val="22"/>
    </w:rPr>
  </w:style>
  <w:style w:type="paragraph" w:styleId="1">
    <w:name w:val="heading 1"/>
    <w:basedOn w:val="a4"/>
    <w:next w:val="a4"/>
    <w:link w:val="10"/>
    <w:qFormat/>
    <w:pPr>
      <w:keepNext/>
      <w:keepLines/>
      <w:numPr>
        <w:numId w:val="1"/>
      </w:numPr>
      <w:tabs>
        <w:tab w:val="left" w:pos="1440"/>
        <w:tab w:val="left" w:pos="4685"/>
      </w:tabs>
      <w:spacing w:before="260" w:after="260" w:line="360" w:lineRule="auto"/>
      <w:jc w:val="center"/>
      <w:outlineLvl w:val="0"/>
    </w:pPr>
    <w:rPr>
      <w:rFonts w:ascii="Arial" w:hAnsi="Arial"/>
      <w:b/>
      <w:bCs/>
      <w:kern w:val="44"/>
      <w:sz w:val="44"/>
      <w:szCs w:val="44"/>
    </w:rPr>
  </w:style>
  <w:style w:type="paragraph" w:styleId="2">
    <w:name w:val="heading 2"/>
    <w:basedOn w:val="a4"/>
    <w:next w:val="a4"/>
    <w:link w:val="20"/>
    <w:qFormat/>
    <w:pPr>
      <w:keepNext/>
      <w:keepLines/>
      <w:numPr>
        <w:ilvl w:val="1"/>
        <w:numId w:val="1"/>
      </w:numPr>
      <w:spacing w:before="260" w:after="260" w:line="360" w:lineRule="auto"/>
      <w:outlineLvl w:val="1"/>
    </w:pPr>
    <w:rPr>
      <w:rFonts w:ascii="微软雅黑" w:hAnsi="微软雅黑"/>
      <w:b/>
      <w:bCs/>
      <w:sz w:val="28"/>
      <w:szCs w:val="32"/>
    </w:rPr>
  </w:style>
  <w:style w:type="paragraph" w:styleId="3">
    <w:name w:val="heading 3"/>
    <w:basedOn w:val="2"/>
    <w:next w:val="a4"/>
    <w:link w:val="30"/>
    <w:qFormat/>
    <w:pPr>
      <w:numPr>
        <w:ilvl w:val="2"/>
      </w:numPr>
      <w:outlineLvl w:val="2"/>
    </w:pPr>
    <w:rPr>
      <w:b w:val="0"/>
    </w:rPr>
  </w:style>
  <w:style w:type="paragraph" w:styleId="4">
    <w:name w:val="heading 4"/>
    <w:basedOn w:val="a4"/>
    <w:next w:val="a4"/>
    <w:link w:val="40"/>
    <w:qFormat/>
    <w:pPr>
      <w:keepNext/>
      <w:keepLines/>
      <w:numPr>
        <w:ilvl w:val="3"/>
        <w:numId w:val="1"/>
      </w:numPr>
      <w:tabs>
        <w:tab w:val="left" w:pos="720"/>
        <w:tab w:val="left" w:pos="3415"/>
        <w:tab w:val="left" w:pos="4685"/>
      </w:tabs>
      <w:snapToGrid w:val="0"/>
      <w:spacing w:beforeLines="100" w:before="100" w:afterLines="100" w:after="100"/>
      <w:outlineLvl w:val="3"/>
    </w:pPr>
    <w:rPr>
      <w:rFonts w:ascii="Arial" w:hAnsi="Arial"/>
      <w:b/>
      <w:bCs/>
      <w:szCs w:val="28"/>
    </w:rPr>
  </w:style>
  <w:style w:type="paragraph" w:styleId="5">
    <w:name w:val="heading 5"/>
    <w:basedOn w:val="a4"/>
    <w:next w:val="a4"/>
    <w:link w:val="50"/>
    <w:qFormat/>
    <w:pPr>
      <w:keepNext/>
      <w:keepLines/>
      <w:numPr>
        <w:ilvl w:val="4"/>
        <w:numId w:val="1"/>
      </w:numPr>
      <w:tabs>
        <w:tab w:val="left" w:pos="4685"/>
      </w:tabs>
      <w:spacing w:before="280" w:after="290" w:line="372" w:lineRule="auto"/>
      <w:outlineLvl w:val="4"/>
    </w:pPr>
    <w:rPr>
      <w:rFonts w:ascii="Times New Roman" w:eastAsia="黑体" w:hAnsi="Times New Roman"/>
      <w:b/>
      <w:bCs/>
      <w:sz w:val="28"/>
      <w:szCs w:val="28"/>
    </w:rPr>
  </w:style>
  <w:style w:type="paragraph" w:styleId="6">
    <w:name w:val="heading 6"/>
    <w:basedOn w:val="a4"/>
    <w:next w:val="a4"/>
    <w:link w:val="60"/>
    <w:qFormat/>
    <w:pPr>
      <w:keepNext/>
      <w:keepLines/>
      <w:numPr>
        <w:ilvl w:val="5"/>
        <w:numId w:val="1"/>
      </w:numPr>
      <w:tabs>
        <w:tab w:val="left" w:pos="4685"/>
      </w:tabs>
      <w:spacing w:before="240" w:after="64" w:line="317" w:lineRule="auto"/>
      <w:outlineLvl w:val="5"/>
    </w:pPr>
    <w:rPr>
      <w:rFonts w:ascii="Arial" w:eastAsia="黑体" w:hAnsi="Arial"/>
      <w:b/>
      <w:bCs/>
      <w:szCs w:val="24"/>
    </w:rPr>
  </w:style>
  <w:style w:type="paragraph" w:styleId="7">
    <w:name w:val="heading 7"/>
    <w:basedOn w:val="a4"/>
    <w:next w:val="a4"/>
    <w:link w:val="70"/>
    <w:qFormat/>
    <w:pPr>
      <w:keepNext/>
      <w:keepLines/>
      <w:numPr>
        <w:ilvl w:val="6"/>
        <w:numId w:val="1"/>
      </w:numPr>
      <w:tabs>
        <w:tab w:val="left" w:pos="4685"/>
      </w:tabs>
      <w:spacing w:before="240" w:after="64" w:line="317" w:lineRule="auto"/>
      <w:outlineLvl w:val="6"/>
    </w:pPr>
    <w:rPr>
      <w:rFonts w:ascii="Times New Roman" w:eastAsia="黑体" w:hAnsi="Times New Roman"/>
      <w:b/>
      <w:bCs/>
      <w:szCs w:val="24"/>
    </w:rPr>
  </w:style>
  <w:style w:type="paragraph" w:styleId="8">
    <w:name w:val="heading 8"/>
    <w:basedOn w:val="a4"/>
    <w:next w:val="a4"/>
    <w:link w:val="80"/>
    <w:qFormat/>
    <w:pPr>
      <w:keepNext/>
      <w:keepLines/>
      <w:numPr>
        <w:ilvl w:val="7"/>
        <w:numId w:val="1"/>
      </w:numPr>
      <w:tabs>
        <w:tab w:val="left" w:pos="4685"/>
      </w:tabs>
      <w:spacing w:before="240" w:after="64" w:line="317" w:lineRule="auto"/>
      <w:outlineLvl w:val="7"/>
    </w:pPr>
    <w:rPr>
      <w:rFonts w:ascii="Arial" w:eastAsia="黑体" w:hAnsi="Arial"/>
      <w:szCs w:val="24"/>
    </w:rPr>
  </w:style>
  <w:style w:type="paragraph" w:styleId="9">
    <w:name w:val="heading 9"/>
    <w:basedOn w:val="a4"/>
    <w:next w:val="a4"/>
    <w:link w:val="90"/>
    <w:qFormat/>
    <w:pPr>
      <w:keepNext/>
      <w:keepLines/>
      <w:numPr>
        <w:ilvl w:val="8"/>
        <w:numId w:val="1"/>
      </w:numPr>
      <w:tabs>
        <w:tab w:val="left" w:pos="4685"/>
      </w:tabs>
      <w:spacing w:before="240" w:after="64" w:line="317" w:lineRule="auto"/>
      <w:outlineLvl w:val="8"/>
    </w:pPr>
    <w:rPr>
      <w:rFonts w:ascii="Arial" w:eastAsia="黑体" w:hAnsi="Arial"/>
      <w:szCs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7">
    <w:name w:val="toc 7"/>
    <w:basedOn w:val="a4"/>
    <w:next w:val="a4"/>
    <w:uiPriority w:val="39"/>
    <w:unhideWhenUsed/>
    <w:qFormat/>
    <w:pPr>
      <w:ind w:leftChars="1200" w:left="2520"/>
    </w:pPr>
    <w:rPr>
      <w:rFonts w:asciiTheme="minorHAnsi" w:eastAsiaTheme="minorEastAsia" w:hAnsiTheme="minorHAnsi" w:cstheme="minorBidi"/>
    </w:rPr>
  </w:style>
  <w:style w:type="paragraph" w:styleId="a8">
    <w:name w:val="caption"/>
    <w:basedOn w:val="a4"/>
    <w:next w:val="a4"/>
    <w:link w:val="a9"/>
    <w:qFormat/>
    <w:pPr>
      <w:spacing w:before="120" w:after="120" w:line="360" w:lineRule="auto"/>
      <w:ind w:firstLine="459"/>
    </w:pPr>
    <w:rPr>
      <w:rFonts w:ascii="Arial" w:hAnsi="Arial"/>
      <w:b/>
      <w:spacing w:val="10"/>
      <w:kern w:val="0"/>
      <w:sz w:val="20"/>
      <w:szCs w:val="20"/>
    </w:rPr>
  </w:style>
  <w:style w:type="paragraph" w:styleId="aa">
    <w:name w:val="Document Map"/>
    <w:basedOn w:val="a4"/>
    <w:link w:val="ab"/>
    <w:uiPriority w:val="99"/>
    <w:semiHidden/>
    <w:unhideWhenUsed/>
    <w:qFormat/>
    <w:rPr>
      <w:rFonts w:ascii="宋体"/>
      <w:sz w:val="18"/>
      <w:szCs w:val="18"/>
    </w:rPr>
  </w:style>
  <w:style w:type="paragraph" w:styleId="ac">
    <w:name w:val="annotation text"/>
    <w:basedOn w:val="a4"/>
    <w:link w:val="ad"/>
    <w:uiPriority w:val="99"/>
    <w:semiHidden/>
    <w:unhideWhenUsed/>
    <w:qFormat/>
  </w:style>
  <w:style w:type="paragraph" w:styleId="ae">
    <w:name w:val="Body Text"/>
    <w:basedOn w:val="a4"/>
    <w:link w:val="af"/>
    <w:uiPriority w:val="99"/>
    <w:semiHidden/>
    <w:unhideWhenUsed/>
    <w:qFormat/>
    <w:pPr>
      <w:spacing w:after="120"/>
    </w:pPr>
  </w:style>
  <w:style w:type="paragraph" w:styleId="TOC5">
    <w:name w:val="toc 5"/>
    <w:basedOn w:val="a4"/>
    <w:next w:val="a4"/>
    <w:uiPriority w:val="39"/>
    <w:unhideWhenUsed/>
    <w:qFormat/>
    <w:pPr>
      <w:ind w:leftChars="800" w:left="1680"/>
    </w:pPr>
    <w:rPr>
      <w:rFonts w:ascii="Times New Roman" w:hAnsi="Times New Roman"/>
      <w:szCs w:val="24"/>
    </w:rPr>
  </w:style>
  <w:style w:type="paragraph" w:styleId="TOC3">
    <w:name w:val="toc 3"/>
    <w:basedOn w:val="a4"/>
    <w:next w:val="a4"/>
    <w:uiPriority w:val="39"/>
    <w:qFormat/>
    <w:pPr>
      <w:ind w:leftChars="400" w:left="840"/>
    </w:pPr>
    <w:rPr>
      <w:rFonts w:ascii="Times New Roman" w:hAnsi="Times New Roman"/>
      <w:szCs w:val="24"/>
    </w:rPr>
  </w:style>
  <w:style w:type="paragraph" w:styleId="TOC8">
    <w:name w:val="toc 8"/>
    <w:basedOn w:val="a4"/>
    <w:next w:val="a4"/>
    <w:uiPriority w:val="39"/>
    <w:unhideWhenUsed/>
    <w:qFormat/>
    <w:pPr>
      <w:ind w:leftChars="1400" w:left="2940"/>
    </w:pPr>
    <w:rPr>
      <w:rFonts w:asciiTheme="minorHAnsi" w:eastAsiaTheme="minorEastAsia" w:hAnsiTheme="minorHAnsi" w:cstheme="minorBidi"/>
    </w:rPr>
  </w:style>
  <w:style w:type="paragraph" w:styleId="af0">
    <w:name w:val="Date"/>
    <w:basedOn w:val="a4"/>
    <w:next w:val="a4"/>
    <w:link w:val="af1"/>
    <w:uiPriority w:val="99"/>
    <w:semiHidden/>
    <w:unhideWhenUsed/>
    <w:qFormat/>
    <w:pPr>
      <w:ind w:leftChars="2500" w:left="100"/>
    </w:pPr>
  </w:style>
  <w:style w:type="paragraph" w:styleId="21">
    <w:name w:val="Body Text Indent 2"/>
    <w:basedOn w:val="a4"/>
    <w:link w:val="22"/>
    <w:uiPriority w:val="99"/>
    <w:semiHidden/>
    <w:unhideWhenUsed/>
    <w:qFormat/>
    <w:pPr>
      <w:spacing w:after="120" w:line="480" w:lineRule="auto"/>
      <w:ind w:leftChars="200" w:left="420"/>
    </w:pPr>
    <w:rPr>
      <w:rFonts w:ascii="Times New Roman" w:hAnsi="Times New Roman"/>
      <w:szCs w:val="24"/>
    </w:rPr>
  </w:style>
  <w:style w:type="paragraph" w:styleId="af2">
    <w:name w:val="Balloon Text"/>
    <w:basedOn w:val="a4"/>
    <w:link w:val="af3"/>
    <w:uiPriority w:val="99"/>
    <w:semiHidden/>
    <w:unhideWhenUsed/>
    <w:qFormat/>
    <w:rPr>
      <w:sz w:val="18"/>
      <w:szCs w:val="18"/>
    </w:rPr>
  </w:style>
  <w:style w:type="paragraph" w:styleId="af4">
    <w:name w:val="footer"/>
    <w:basedOn w:val="a4"/>
    <w:link w:val="af5"/>
    <w:uiPriority w:val="99"/>
    <w:unhideWhenUsed/>
    <w:qFormat/>
    <w:pPr>
      <w:tabs>
        <w:tab w:val="center" w:pos="4153"/>
        <w:tab w:val="right" w:pos="8306"/>
      </w:tabs>
      <w:snapToGrid w:val="0"/>
    </w:pPr>
    <w:rPr>
      <w:sz w:val="18"/>
      <w:szCs w:val="18"/>
    </w:rPr>
  </w:style>
  <w:style w:type="paragraph" w:styleId="af6">
    <w:name w:val="header"/>
    <w:basedOn w:val="a4"/>
    <w:link w:val="af7"/>
    <w:uiPriority w:val="99"/>
    <w:unhideWhenUsed/>
    <w:qFormat/>
    <w:pPr>
      <w:pBdr>
        <w:bottom w:val="single" w:sz="6" w:space="1" w:color="auto"/>
      </w:pBdr>
      <w:tabs>
        <w:tab w:val="center" w:pos="4153"/>
        <w:tab w:val="right" w:pos="8306"/>
      </w:tabs>
      <w:snapToGrid w:val="0"/>
      <w:jc w:val="center"/>
    </w:pPr>
    <w:rPr>
      <w:rFonts w:eastAsia="宋体"/>
      <w:sz w:val="18"/>
      <w:szCs w:val="18"/>
    </w:rPr>
  </w:style>
  <w:style w:type="paragraph" w:styleId="TOC1">
    <w:name w:val="toc 1"/>
    <w:basedOn w:val="a4"/>
    <w:next w:val="a4"/>
    <w:uiPriority w:val="39"/>
    <w:qFormat/>
    <w:pPr>
      <w:tabs>
        <w:tab w:val="left" w:pos="1260"/>
        <w:tab w:val="right" w:leader="dot" w:pos="8493"/>
      </w:tabs>
    </w:pPr>
    <w:rPr>
      <w:rFonts w:ascii="Times New Roman" w:hAnsi="Times New Roman"/>
      <w:b/>
      <w:szCs w:val="24"/>
    </w:rPr>
  </w:style>
  <w:style w:type="paragraph" w:styleId="TOC4">
    <w:name w:val="toc 4"/>
    <w:basedOn w:val="a4"/>
    <w:next w:val="a4"/>
    <w:uiPriority w:val="39"/>
    <w:qFormat/>
    <w:pPr>
      <w:ind w:leftChars="600" w:left="1260"/>
    </w:pPr>
    <w:rPr>
      <w:rFonts w:ascii="Times New Roman" w:hAnsi="Times New Roman"/>
      <w:szCs w:val="24"/>
    </w:rPr>
  </w:style>
  <w:style w:type="paragraph" w:styleId="TOC6">
    <w:name w:val="toc 6"/>
    <w:basedOn w:val="a4"/>
    <w:next w:val="a4"/>
    <w:uiPriority w:val="39"/>
    <w:unhideWhenUsed/>
    <w:qFormat/>
    <w:pPr>
      <w:ind w:leftChars="1000" w:left="2100"/>
    </w:pPr>
    <w:rPr>
      <w:rFonts w:asciiTheme="minorHAnsi" w:eastAsiaTheme="minorEastAsia" w:hAnsiTheme="minorHAnsi" w:cstheme="minorBidi"/>
    </w:rPr>
  </w:style>
  <w:style w:type="paragraph" w:styleId="TOC2">
    <w:name w:val="toc 2"/>
    <w:basedOn w:val="a4"/>
    <w:next w:val="a4"/>
    <w:uiPriority w:val="39"/>
    <w:qFormat/>
    <w:pPr>
      <w:tabs>
        <w:tab w:val="left" w:pos="851"/>
        <w:tab w:val="left" w:pos="1260"/>
        <w:tab w:val="right" w:leader="dot" w:pos="8493"/>
      </w:tabs>
      <w:ind w:leftChars="200" w:left="420" w:firstLine="6"/>
    </w:pPr>
    <w:rPr>
      <w:rFonts w:ascii="Times New Roman" w:hAnsi="Times New Roman"/>
      <w:szCs w:val="24"/>
    </w:rPr>
  </w:style>
  <w:style w:type="paragraph" w:styleId="TOC9">
    <w:name w:val="toc 9"/>
    <w:basedOn w:val="a4"/>
    <w:next w:val="a4"/>
    <w:uiPriority w:val="39"/>
    <w:unhideWhenUsed/>
    <w:qFormat/>
    <w:pPr>
      <w:ind w:leftChars="1600" w:left="3360"/>
    </w:pPr>
    <w:rPr>
      <w:rFonts w:asciiTheme="minorHAnsi" w:eastAsiaTheme="minorEastAsia" w:hAnsiTheme="minorHAnsi" w:cstheme="minorBidi"/>
    </w:rPr>
  </w:style>
  <w:style w:type="paragraph" w:styleId="af8">
    <w:name w:val="Normal (Web)"/>
    <w:basedOn w:val="a4"/>
    <w:uiPriority w:val="99"/>
    <w:unhideWhenUsed/>
    <w:qFormat/>
    <w:pPr>
      <w:widowControl/>
    </w:pPr>
    <w:rPr>
      <w:rFonts w:ascii="宋体" w:hAnsi="宋体" w:cs="宋体"/>
      <w:kern w:val="0"/>
      <w:szCs w:val="24"/>
    </w:rPr>
  </w:style>
  <w:style w:type="paragraph" w:styleId="af9">
    <w:name w:val="Title"/>
    <w:basedOn w:val="a4"/>
    <w:next w:val="a4"/>
    <w:link w:val="afa"/>
    <w:qFormat/>
    <w:pPr>
      <w:spacing w:before="240" w:after="60"/>
      <w:jc w:val="center"/>
      <w:outlineLvl w:val="0"/>
    </w:pPr>
    <w:rPr>
      <w:rFonts w:asciiTheme="majorHAnsi" w:eastAsiaTheme="majorEastAsia" w:hAnsiTheme="majorHAnsi" w:cstheme="majorBidi"/>
      <w:b/>
      <w:bCs/>
      <w:sz w:val="32"/>
      <w:szCs w:val="32"/>
    </w:rPr>
  </w:style>
  <w:style w:type="paragraph" w:styleId="afb">
    <w:name w:val="annotation subject"/>
    <w:basedOn w:val="ac"/>
    <w:next w:val="ac"/>
    <w:link w:val="afc"/>
    <w:uiPriority w:val="99"/>
    <w:semiHidden/>
    <w:unhideWhenUsed/>
    <w:qFormat/>
    <w:rPr>
      <w:b/>
      <w:bCs/>
    </w:rPr>
  </w:style>
  <w:style w:type="table" w:styleId="afd">
    <w:name w:val="Table Grid"/>
    <w:basedOn w:val="a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FollowedHyperlink"/>
    <w:basedOn w:val="a5"/>
    <w:uiPriority w:val="99"/>
    <w:semiHidden/>
    <w:unhideWhenUsed/>
    <w:qFormat/>
    <w:rPr>
      <w:color w:val="800080" w:themeColor="followedHyperlink"/>
      <w:u w:val="single"/>
    </w:rPr>
  </w:style>
  <w:style w:type="character" w:styleId="aff">
    <w:name w:val="Hyperlink"/>
    <w:uiPriority w:val="99"/>
    <w:qFormat/>
    <w:rPr>
      <w:color w:val="0000FF"/>
      <w:u w:val="single"/>
    </w:rPr>
  </w:style>
  <w:style w:type="character" w:styleId="aff0">
    <w:name w:val="annotation reference"/>
    <w:basedOn w:val="a5"/>
    <w:uiPriority w:val="99"/>
    <w:semiHidden/>
    <w:unhideWhenUsed/>
    <w:qFormat/>
    <w:rPr>
      <w:sz w:val="21"/>
      <w:szCs w:val="21"/>
    </w:rPr>
  </w:style>
  <w:style w:type="character" w:customStyle="1" w:styleId="10">
    <w:name w:val="标题 1 字符"/>
    <w:basedOn w:val="a5"/>
    <w:link w:val="1"/>
    <w:qFormat/>
    <w:rPr>
      <w:rFonts w:ascii="Arial" w:eastAsia="微软雅黑" w:hAnsi="Arial"/>
      <w:b/>
      <w:bCs/>
      <w:kern w:val="44"/>
      <w:sz w:val="44"/>
      <w:szCs w:val="44"/>
    </w:rPr>
  </w:style>
  <w:style w:type="character" w:customStyle="1" w:styleId="af5">
    <w:name w:val="页脚 字符"/>
    <w:basedOn w:val="a5"/>
    <w:link w:val="af4"/>
    <w:uiPriority w:val="99"/>
    <w:qFormat/>
    <w:rPr>
      <w:rFonts w:ascii="Calibri" w:eastAsia="微软雅黑" w:hAnsi="Calibri" w:cs="Times New Roman"/>
      <w:sz w:val="18"/>
      <w:szCs w:val="18"/>
    </w:rPr>
  </w:style>
  <w:style w:type="character" w:customStyle="1" w:styleId="af7">
    <w:name w:val="页眉 字符"/>
    <w:basedOn w:val="a5"/>
    <w:link w:val="af6"/>
    <w:uiPriority w:val="99"/>
    <w:qFormat/>
    <w:rPr>
      <w:rFonts w:ascii="Calibri" w:eastAsia="宋体" w:hAnsi="Calibri" w:cs="Times New Roman"/>
      <w:sz w:val="18"/>
      <w:szCs w:val="18"/>
    </w:rPr>
  </w:style>
  <w:style w:type="character" w:customStyle="1" w:styleId="20">
    <w:name w:val="标题 2 字符"/>
    <w:basedOn w:val="a5"/>
    <w:link w:val="2"/>
    <w:qFormat/>
    <w:rPr>
      <w:rFonts w:ascii="微软雅黑" w:eastAsia="微软雅黑" w:hAnsi="微软雅黑"/>
      <w:b/>
      <w:bCs/>
      <w:kern w:val="2"/>
      <w:sz w:val="28"/>
      <w:szCs w:val="32"/>
    </w:rPr>
  </w:style>
  <w:style w:type="character" w:customStyle="1" w:styleId="30">
    <w:name w:val="标题 3 字符"/>
    <w:basedOn w:val="a5"/>
    <w:link w:val="3"/>
    <w:qFormat/>
    <w:rPr>
      <w:rFonts w:ascii="微软雅黑" w:eastAsia="微软雅黑" w:hAnsi="微软雅黑"/>
      <w:bCs/>
      <w:kern w:val="2"/>
      <w:sz w:val="28"/>
      <w:szCs w:val="32"/>
    </w:rPr>
  </w:style>
  <w:style w:type="character" w:customStyle="1" w:styleId="40">
    <w:name w:val="标题 4 字符"/>
    <w:basedOn w:val="a5"/>
    <w:link w:val="4"/>
    <w:qFormat/>
    <w:rPr>
      <w:rFonts w:ascii="Arial" w:eastAsia="微软雅黑" w:hAnsi="Arial"/>
      <w:b/>
      <w:bCs/>
      <w:kern w:val="2"/>
      <w:sz w:val="24"/>
      <w:szCs w:val="28"/>
    </w:rPr>
  </w:style>
  <w:style w:type="character" w:customStyle="1" w:styleId="50">
    <w:name w:val="标题 5 字符"/>
    <w:basedOn w:val="a5"/>
    <w:link w:val="5"/>
    <w:qFormat/>
    <w:rPr>
      <w:rFonts w:eastAsia="黑体"/>
      <w:b/>
      <w:bCs/>
      <w:kern w:val="2"/>
      <w:sz w:val="28"/>
      <w:szCs w:val="28"/>
    </w:rPr>
  </w:style>
  <w:style w:type="character" w:customStyle="1" w:styleId="60">
    <w:name w:val="标题 6 字符"/>
    <w:basedOn w:val="a5"/>
    <w:link w:val="6"/>
    <w:qFormat/>
    <w:rPr>
      <w:rFonts w:ascii="Arial" w:eastAsia="黑体" w:hAnsi="Arial"/>
      <w:b/>
      <w:bCs/>
      <w:kern w:val="2"/>
      <w:sz w:val="24"/>
      <w:szCs w:val="24"/>
    </w:rPr>
  </w:style>
  <w:style w:type="character" w:customStyle="1" w:styleId="70">
    <w:name w:val="标题 7 字符"/>
    <w:basedOn w:val="a5"/>
    <w:link w:val="7"/>
    <w:qFormat/>
    <w:rPr>
      <w:rFonts w:eastAsia="黑体"/>
      <w:b/>
      <w:bCs/>
      <w:kern w:val="2"/>
      <w:sz w:val="24"/>
      <w:szCs w:val="24"/>
    </w:rPr>
  </w:style>
  <w:style w:type="character" w:customStyle="1" w:styleId="80">
    <w:name w:val="标题 8 字符"/>
    <w:basedOn w:val="a5"/>
    <w:link w:val="8"/>
    <w:qFormat/>
    <w:rPr>
      <w:rFonts w:ascii="Arial" w:eastAsia="黑体" w:hAnsi="Arial"/>
      <w:kern w:val="2"/>
      <w:sz w:val="24"/>
      <w:szCs w:val="24"/>
    </w:rPr>
  </w:style>
  <w:style w:type="character" w:customStyle="1" w:styleId="90">
    <w:name w:val="标题 9 字符"/>
    <w:basedOn w:val="a5"/>
    <w:link w:val="9"/>
    <w:qFormat/>
    <w:rPr>
      <w:rFonts w:ascii="Arial" w:eastAsia="黑体" w:hAnsi="Arial"/>
      <w:kern w:val="2"/>
      <w:sz w:val="24"/>
      <w:szCs w:val="21"/>
    </w:rPr>
  </w:style>
  <w:style w:type="paragraph" w:customStyle="1" w:styleId="TOC10">
    <w:name w:val="TOC 标题1"/>
    <w:basedOn w:val="1"/>
    <w:next w:val="a4"/>
    <w:uiPriority w:val="39"/>
    <w:qFormat/>
    <w:pPr>
      <w:widowControl/>
      <w:numPr>
        <w:numId w:val="0"/>
      </w:numPr>
      <w:tabs>
        <w:tab w:val="left" w:pos="432"/>
      </w:tabs>
      <w:spacing w:before="480" w:after="0" w:line="276" w:lineRule="auto"/>
      <w:outlineLvl w:val="9"/>
    </w:pPr>
    <w:rPr>
      <w:rFonts w:ascii="Cambria" w:eastAsia="宋体" w:hAnsi="Cambria"/>
      <w:color w:val="365F91"/>
      <w:kern w:val="0"/>
      <w:sz w:val="28"/>
      <w:szCs w:val="28"/>
    </w:rPr>
  </w:style>
  <w:style w:type="paragraph" w:customStyle="1" w:styleId="a">
    <w:name w:val="列表（符号一级）（绿盟科技）"/>
    <w:basedOn w:val="a4"/>
    <w:qFormat/>
    <w:pPr>
      <w:widowControl/>
      <w:numPr>
        <w:numId w:val="2"/>
      </w:numPr>
      <w:tabs>
        <w:tab w:val="left" w:pos="432"/>
      </w:tabs>
      <w:spacing w:line="300" w:lineRule="auto"/>
      <w:ind w:left="432" w:hanging="432"/>
    </w:pPr>
    <w:rPr>
      <w:rFonts w:ascii="Arial" w:hAnsi="Arial"/>
      <w:kern w:val="0"/>
      <w:sz w:val="20"/>
      <w:szCs w:val="21"/>
    </w:rPr>
  </w:style>
  <w:style w:type="paragraph" w:customStyle="1" w:styleId="a0">
    <w:name w:val="列表（符号二级）（绿盟科技）"/>
    <w:basedOn w:val="a"/>
    <w:qFormat/>
    <w:pPr>
      <w:numPr>
        <w:ilvl w:val="1"/>
      </w:numPr>
      <w:tabs>
        <w:tab w:val="clear" w:pos="432"/>
        <w:tab w:val="left" w:pos="576"/>
      </w:tabs>
      <w:ind w:left="1260" w:hanging="576"/>
    </w:pPr>
  </w:style>
  <w:style w:type="paragraph" w:styleId="aff1">
    <w:name w:val="List Paragraph"/>
    <w:basedOn w:val="a4"/>
    <w:uiPriority w:val="99"/>
    <w:qFormat/>
    <w:pPr>
      <w:ind w:firstLineChars="200" w:firstLine="420"/>
    </w:pPr>
  </w:style>
  <w:style w:type="character" w:customStyle="1" w:styleId="a9">
    <w:name w:val="题注 字符"/>
    <w:link w:val="a8"/>
    <w:qFormat/>
    <w:rPr>
      <w:rFonts w:ascii="Arial" w:eastAsia="宋体" w:hAnsi="Arial" w:cs="Times New Roman"/>
      <w:b/>
      <w:spacing w:val="10"/>
      <w:kern w:val="0"/>
      <w:sz w:val="20"/>
      <w:szCs w:val="20"/>
    </w:rPr>
  </w:style>
  <w:style w:type="paragraph" w:customStyle="1" w:styleId="aff2">
    <w:name w:val="文档正文文本（中安网脉）"/>
    <w:basedOn w:val="a4"/>
    <w:qFormat/>
    <w:pPr>
      <w:spacing w:line="360" w:lineRule="auto"/>
      <w:ind w:firstLineChars="200" w:firstLine="200"/>
    </w:pPr>
    <w:rPr>
      <w:rFonts w:ascii="Times New Roman" w:eastAsiaTheme="minorEastAsia" w:hAnsi="Times New Roman"/>
      <w:color w:val="000000"/>
      <w:szCs w:val="28"/>
    </w:rPr>
  </w:style>
  <w:style w:type="character" w:customStyle="1" w:styleId="af3">
    <w:name w:val="批注框文本 字符"/>
    <w:basedOn w:val="a5"/>
    <w:link w:val="af2"/>
    <w:uiPriority w:val="99"/>
    <w:semiHidden/>
    <w:qFormat/>
    <w:rPr>
      <w:rFonts w:ascii="Calibri" w:eastAsia="宋体" w:hAnsi="Calibri" w:cs="Times New Roman"/>
      <w:sz w:val="18"/>
      <w:szCs w:val="18"/>
    </w:rPr>
  </w:style>
  <w:style w:type="character" w:customStyle="1" w:styleId="ab">
    <w:name w:val="文档结构图 字符"/>
    <w:basedOn w:val="a5"/>
    <w:link w:val="aa"/>
    <w:uiPriority w:val="99"/>
    <w:semiHidden/>
    <w:qFormat/>
    <w:rPr>
      <w:rFonts w:ascii="宋体" w:eastAsia="宋体" w:hAnsi="Calibri" w:cs="Times New Roman"/>
      <w:sz w:val="18"/>
      <w:szCs w:val="18"/>
    </w:rPr>
  </w:style>
  <w:style w:type="character" w:customStyle="1" w:styleId="af">
    <w:name w:val="正文文本 字符"/>
    <w:basedOn w:val="a5"/>
    <w:link w:val="ae"/>
    <w:uiPriority w:val="99"/>
    <w:semiHidden/>
    <w:qFormat/>
    <w:rPr>
      <w:rFonts w:ascii="Calibri" w:eastAsia="宋体" w:hAnsi="Calibri" w:cs="Times New Roman"/>
    </w:rPr>
  </w:style>
  <w:style w:type="paragraph" w:customStyle="1" w:styleId="aff3">
    <w:name w:val="图片题注"/>
    <w:basedOn w:val="a4"/>
    <w:next w:val="a4"/>
    <w:qFormat/>
    <w:pPr>
      <w:autoSpaceDE w:val="0"/>
      <w:autoSpaceDN w:val="0"/>
      <w:adjustRightInd w:val="0"/>
      <w:spacing w:after="240" w:line="300" w:lineRule="auto"/>
      <w:ind w:firstLineChars="200" w:firstLine="480"/>
      <w:jc w:val="center"/>
    </w:pPr>
    <w:rPr>
      <w:rFonts w:ascii="Times New Roman" w:eastAsia="黑体" w:hAnsi="Times New Roman" w:cs="Arial"/>
      <w:kern w:val="0"/>
      <w:szCs w:val="20"/>
    </w:rPr>
  </w:style>
  <w:style w:type="paragraph" w:customStyle="1" w:styleId="ParaCharCharCharCharCharCharCharCharChar1CharCharCharChar">
    <w:name w:val="默认段落字体 Para Char Char Char Char Char Char Char Char Char1 Char Char Char Char"/>
    <w:basedOn w:val="a4"/>
    <w:qFormat/>
    <w:rPr>
      <w:rFonts w:ascii="Tahoma" w:hAnsi="Tahoma"/>
      <w:szCs w:val="20"/>
    </w:rPr>
  </w:style>
  <w:style w:type="character" w:customStyle="1" w:styleId="61">
    <w:name w:val="标题 6 字符1"/>
    <w:basedOn w:val="a5"/>
    <w:semiHidden/>
    <w:qFormat/>
    <w:rPr>
      <w:rFonts w:asciiTheme="majorHAnsi" w:eastAsiaTheme="majorEastAsia" w:hAnsiTheme="majorHAnsi" w:cstheme="majorBidi"/>
      <w:b/>
      <w:bCs/>
      <w:kern w:val="2"/>
      <w:sz w:val="24"/>
      <w:szCs w:val="24"/>
    </w:rPr>
  </w:style>
  <w:style w:type="character" w:customStyle="1" w:styleId="71">
    <w:name w:val="标题 7 字符1"/>
    <w:basedOn w:val="a5"/>
    <w:semiHidden/>
    <w:qFormat/>
    <w:rPr>
      <w:rFonts w:ascii="Times New Roman" w:eastAsia="宋体" w:hAnsi="Times New Roman" w:cs="Times New Roman"/>
      <w:b/>
      <w:bCs/>
      <w:kern w:val="2"/>
      <w:sz w:val="24"/>
      <w:szCs w:val="24"/>
    </w:rPr>
  </w:style>
  <w:style w:type="character" w:customStyle="1" w:styleId="81">
    <w:name w:val="标题 8 字符1"/>
    <w:basedOn w:val="a5"/>
    <w:semiHidden/>
    <w:qFormat/>
    <w:rPr>
      <w:rFonts w:asciiTheme="majorHAnsi" w:eastAsiaTheme="majorEastAsia" w:hAnsiTheme="majorHAnsi" w:cstheme="majorBidi"/>
      <w:kern w:val="2"/>
      <w:sz w:val="24"/>
      <w:szCs w:val="24"/>
    </w:rPr>
  </w:style>
  <w:style w:type="character" w:customStyle="1" w:styleId="91">
    <w:name w:val="标题 9 字符1"/>
    <w:basedOn w:val="a5"/>
    <w:semiHidden/>
    <w:qFormat/>
    <w:rPr>
      <w:rFonts w:asciiTheme="majorHAnsi" w:eastAsiaTheme="majorEastAsia" w:hAnsiTheme="majorHAnsi" w:cstheme="majorBidi"/>
      <w:kern w:val="2"/>
      <w:sz w:val="21"/>
      <w:szCs w:val="21"/>
    </w:rPr>
  </w:style>
  <w:style w:type="character" w:customStyle="1" w:styleId="22">
    <w:name w:val="正文文本缩进 2 字符"/>
    <w:basedOn w:val="a5"/>
    <w:link w:val="21"/>
    <w:uiPriority w:val="99"/>
    <w:semiHidden/>
    <w:qFormat/>
    <w:rPr>
      <w:rFonts w:ascii="Times New Roman" w:eastAsia="宋体" w:hAnsi="Times New Roman" w:cs="Times New Roman"/>
      <w:szCs w:val="24"/>
    </w:rPr>
  </w:style>
  <w:style w:type="paragraph" w:customStyle="1" w:styleId="aff4">
    <w:name w:val="题头内容"/>
    <w:basedOn w:val="a4"/>
    <w:qFormat/>
    <w:pPr>
      <w:adjustRightInd w:val="0"/>
      <w:spacing w:before="120" w:after="120" w:line="312" w:lineRule="atLeast"/>
      <w:ind w:right="879" w:firstLine="839"/>
      <w:jc w:val="center"/>
    </w:pPr>
    <w:rPr>
      <w:rFonts w:ascii="黑体" w:eastAsia="黑体" w:hAnsi="Times New Roman"/>
      <w:kern w:val="0"/>
      <w:sz w:val="44"/>
      <w:szCs w:val="20"/>
    </w:rPr>
  </w:style>
  <w:style w:type="character" w:customStyle="1" w:styleId="Char">
    <w:name w:val="规范正文 Char"/>
    <w:link w:val="aff5"/>
    <w:qFormat/>
    <w:locked/>
    <w:rPr>
      <w:rFonts w:ascii="宋体" w:eastAsia="宋体" w:hAnsi="宋体" w:cs="宋体"/>
      <w:szCs w:val="20"/>
    </w:rPr>
  </w:style>
  <w:style w:type="paragraph" w:customStyle="1" w:styleId="aff5">
    <w:name w:val="规范正文"/>
    <w:basedOn w:val="a4"/>
    <w:link w:val="Char"/>
    <w:qFormat/>
    <w:pPr>
      <w:spacing w:line="360" w:lineRule="auto"/>
      <w:ind w:firstLineChars="200" w:firstLine="200"/>
    </w:pPr>
    <w:rPr>
      <w:rFonts w:ascii="宋体" w:hAnsi="宋体" w:cs="宋体"/>
      <w:szCs w:val="20"/>
    </w:rPr>
  </w:style>
  <w:style w:type="paragraph" w:customStyle="1" w:styleId="41">
    <w:name w:val="规范目录4"/>
    <w:basedOn w:val="4"/>
    <w:qFormat/>
    <w:pPr>
      <w:numPr>
        <w:ilvl w:val="0"/>
        <w:numId w:val="0"/>
      </w:numPr>
      <w:tabs>
        <w:tab w:val="left" w:pos="1079"/>
        <w:tab w:val="left" w:pos="1440"/>
      </w:tabs>
      <w:spacing w:before="280" w:afterLines="50"/>
      <w:ind w:left="2000" w:hanging="1000"/>
    </w:pPr>
    <w:rPr>
      <w:rFonts w:ascii="宋体" w:eastAsia="宋体" w:hAnsi="宋体" w:cstheme="minorBidi"/>
      <w:spacing w:val="10"/>
      <w:sz w:val="21"/>
      <w:szCs w:val="21"/>
    </w:rPr>
  </w:style>
  <w:style w:type="paragraph" w:customStyle="1" w:styleId="11">
    <w:name w:val="规范目录1"/>
    <w:basedOn w:val="1"/>
    <w:qFormat/>
    <w:pPr>
      <w:numPr>
        <w:numId w:val="0"/>
      </w:numPr>
      <w:tabs>
        <w:tab w:val="left" w:pos="432"/>
      </w:tabs>
      <w:autoSpaceDE w:val="0"/>
      <w:autoSpaceDN w:val="0"/>
      <w:adjustRightInd w:val="0"/>
      <w:spacing w:after="0"/>
      <w:ind w:left="432" w:hanging="432"/>
    </w:pPr>
    <w:rPr>
      <w:rFonts w:ascii="黑体" w:cstheme="minorBidi"/>
      <w:b w:val="0"/>
      <w:sz w:val="21"/>
      <w:szCs w:val="21"/>
    </w:rPr>
  </w:style>
  <w:style w:type="paragraph" w:customStyle="1" w:styleId="23">
    <w:name w:val="规范目录2"/>
    <w:basedOn w:val="2"/>
    <w:qFormat/>
    <w:pPr>
      <w:numPr>
        <w:ilvl w:val="0"/>
        <w:numId w:val="0"/>
      </w:numPr>
      <w:tabs>
        <w:tab w:val="left" w:pos="576"/>
      </w:tabs>
      <w:autoSpaceDE w:val="0"/>
      <w:autoSpaceDN w:val="0"/>
      <w:adjustRightInd w:val="0"/>
      <w:spacing w:after="0" w:line="415" w:lineRule="auto"/>
      <w:ind w:left="576" w:hanging="576"/>
    </w:pPr>
    <w:rPr>
      <w:rFonts w:ascii="黑体" w:cstheme="minorBidi"/>
      <w:b w:val="0"/>
      <w:kern w:val="0"/>
      <w:sz w:val="21"/>
      <w:szCs w:val="21"/>
    </w:rPr>
  </w:style>
  <w:style w:type="character" w:customStyle="1" w:styleId="3Char">
    <w:name w:val="规范目录3 Char"/>
    <w:basedOn w:val="a5"/>
    <w:link w:val="31"/>
    <w:qFormat/>
    <w:locked/>
    <w:rPr>
      <w:rFonts w:ascii="黑体" w:eastAsia="黑体" w:hAnsi="Times New Roman"/>
      <w:bCs/>
      <w:kern w:val="0"/>
      <w:szCs w:val="21"/>
    </w:rPr>
  </w:style>
  <w:style w:type="paragraph" w:customStyle="1" w:styleId="31">
    <w:name w:val="规范目录3"/>
    <w:basedOn w:val="3"/>
    <w:link w:val="3Char"/>
    <w:qFormat/>
    <w:pPr>
      <w:numPr>
        <w:ilvl w:val="0"/>
        <w:numId w:val="0"/>
      </w:numPr>
      <w:autoSpaceDE w:val="0"/>
      <w:autoSpaceDN w:val="0"/>
      <w:adjustRightInd w:val="0"/>
      <w:spacing w:after="0" w:line="415" w:lineRule="auto"/>
      <w:ind w:left="720" w:hanging="720"/>
    </w:pPr>
    <w:rPr>
      <w:rFonts w:ascii="黑体" w:cstheme="minorBidi"/>
      <w:b/>
      <w:kern w:val="0"/>
      <w:sz w:val="21"/>
      <w:szCs w:val="21"/>
    </w:rPr>
  </w:style>
  <w:style w:type="paragraph" w:customStyle="1" w:styleId="a3">
    <w:name w:val="一级符号列表"/>
    <w:basedOn w:val="a4"/>
    <w:qFormat/>
    <w:pPr>
      <w:numPr>
        <w:numId w:val="3"/>
      </w:numPr>
      <w:spacing w:line="360" w:lineRule="auto"/>
    </w:pPr>
    <w:rPr>
      <w:rFonts w:asciiTheme="minorHAnsi" w:eastAsiaTheme="minorEastAsia" w:hAnsiTheme="minorHAnsi" w:cstheme="minorBidi"/>
      <w:szCs w:val="21"/>
    </w:rPr>
  </w:style>
  <w:style w:type="paragraph" w:customStyle="1" w:styleId="aff6">
    <w:name w:val="封面下部"/>
    <w:basedOn w:val="a4"/>
    <w:qFormat/>
    <w:pPr>
      <w:adjustRightInd w:val="0"/>
      <w:spacing w:line="520" w:lineRule="exact"/>
    </w:pPr>
    <w:rPr>
      <w:rFonts w:ascii="宋体" w:eastAsia="黑体" w:hAnsi="Times New Roman"/>
      <w:kern w:val="0"/>
      <w:sz w:val="32"/>
      <w:szCs w:val="32"/>
    </w:rPr>
  </w:style>
  <w:style w:type="character" w:customStyle="1" w:styleId="12">
    <w:name w:val="@他1"/>
    <w:basedOn w:val="a5"/>
    <w:uiPriority w:val="99"/>
    <w:semiHidden/>
    <w:unhideWhenUsed/>
    <w:qFormat/>
    <w:rPr>
      <w:color w:val="2B579A"/>
      <w:shd w:val="clear" w:color="auto" w:fill="E6E6E6"/>
    </w:rPr>
  </w:style>
  <w:style w:type="paragraph" w:customStyle="1" w:styleId="a1">
    <w:name w:val="列表（编号一级）（绿盟科技）"/>
    <w:basedOn w:val="a4"/>
    <w:link w:val="Char0"/>
    <w:qFormat/>
    <w:pPr>
      <w:widowControl/>
      <w:numPr>
        <w:numId w:val="4"/>
      </w:numPr>
      <w:tabs>
        <w:tab w:val="left" w:pos="360"/>
      </w:tabs>
      <w:spacing w:beforeLines="25" w:line="300" w:lineRule="auto"/>
      <w:ind w:left="840" w:firstLine="0"/>
    </w:pPr>
    <w:rPr>
      <w:rFonts w:ascii="Arial" w:eastAsia="宋体" w:hAnsi="Arial"/>
      <w:kern w:val="0"/>
      <w:sz w:val="21"/>
      <w:szCs w:val="21"/>
    </w:rPr>
  </w:style>
  <w:style w:type="paragraph" w:customStyle="1" w:styleId="a2">
    <w:name w:val="列表（编号二级）（绿盟科技）"/>
    <w:basedOn w:val="a1"/>
    <w:qFormat/>
    <w:pPr>
      <w:numPr>
        <w:ilvl w:val="1"/>
      </w:numPr>
      <w:spacing w:beforeLines="0"/>
      <w:ind w:left="1260" w:hanging="576"/>
    </w:pPr>
  </w:style>
  <w:style w:type="character" w:customStyle="1" w:styleId="Char0">
    <w:name w:val="列表（编号一级）（绿盟科技） Char"/>
    <w:link w:val="a1"/>
    <w:qFormat/>
    <w:rPr>
      <w:rFonts w:ascii="Arial" w:hAnsi="Arial"/>
      <w:sz w:val="21"/>
      <w:szCs w:val="21"/>
    </w:rPr>
  </w:style>
  <w:style w:type="paragraph" w:customStyle="1" w:styleId="SANGFOR6">
    <w:name w:val="SANGFOR_6_正文"/>
    <w:basedOn w:val="a4"/>
    <w:link w:val="SANGFOR6Char"/>
    <w:qFormat/>
    <w:pPr>
      <w:spacing w:line="360" w:lineRule="auto"/>
      <w:jc w:val="both"/>
    </w:pPr>
    <w:rPr>
      <w:rFonts w:ascii="宋体" w:eastAsia="宋体" w:hAnsi="宋体"/>
      <w:sz w:val="21"/>
      <w:szCs w:val="21"/>
    </w:rPr>
  </w:style>
  <w:style w:type="character" w:customStyle="1" w:styleId="SANGFOR6Char">
    <w:name w:val="SANGFOR_6_正文 Char"/>
    <w:link w:val="SANGFOR6"/>
    <w:qFormat/>
    <w:locked/>
    <w:rPr>
      <w:rFonts w:ascii="宋体" w:eastAsia="宋体" w:hAnsi="宋体" w:cs="Times New Roman"/>
      <w:szCs w:val="21"/>
    </w:rPr>
  </w:style>
  <w:style w:type="table" w:customStyle="1" w:styleId="13">
    <w:name w:val="网格型1"/>
    <w:basedOn w:val="a6"/>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6"/>
    <w:uiPriority w:val="39"/>
    <w:qFormat/>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
    <w:name w:val="批注文字 字符"/>
    <w:basedOn w:val="a5"/>
    <w:link w:val="ac"/>
    <w:uiPriority w:val="99"/>
    <w:semiHidden/>
    <w:qFormat/>
    <w:rPr>
      <w:rFonts w:ascii="Calibri" w:eastAsia="微软雅黑" w:hAnsi="Calibri" w:cs="Times New Roman"/>
      <w:kern w:val="2"/>
      <w:sz w:val="24"/>
      <w:szCs w:val="22"/>
    </w:rPr>
  </w:style>
  <w:style w:type="character" w:customStyle="1" w:styleId="afc">
    <w:name w:val="批注主题 字符"/>
    <w:basedOn w:val="ad"/>
    <w:link w:val="afb"/>
    <w:uiPriority w:val="99"/>
    <w:semiHidden/>
    <w:qFormat/>
    <w:rPr>
      <w:rFonts w:ascii="Calibri" w:eastAsia="微软雅黑" w:hAnsi="Calibri" w:cs="Times New Roman"/>
      <w:b/>
      <w:bCs/>
      <w:kern w:val="2"/>
      <w:sz w:val="24"/>
      <w:szCs w:val="22"/>
    </w:rPr>
  </w:style>
  <w:style w:type="paragraph" w:customStyle="1" w:styleId="aff7">
    <w:name w:val="表格标题"/>
    <w:basedOn w:val="a4"/>
    <w:uiPriority w:val="1"/>
    <w:qFormat/>
    <w:pPr>
      <w:keepNext/>
      <w:widowControl/>
      <w:pBdr>
        <w:top w:val="single" w:sz="4" w:space="1" w:color="7E97AD"/>
        <w:left w:val="single" w:sz="4" w:space="6" w:color="7E97AD"/>
        <w:bottom w:val="single" w:sz="4" w:space="1" w:color="7E97AD"/>
        <w:right w:val="single" w:sz="4" w:space="6" w:color="7E97AD"/>
      </w:pBdr>
      <w:shd w:val="clear" w:color="auto" w:fill="7E97AD"/>
      <w:spacing w:before="160" w:after="160" w:line="288" w:lineRule="auto"/>
      <w:ind w:left="144" w:right="144"/>
    </w:pPr>
    <w:rPr>
      <w:rFonts w:eastAsia="宋体" w:cs="Cordia New"/>
      <w:caps/>
      <w:color w:val="FFFFFF"/>
      <w:kern w:val="20"/>
      <w:szCs w:val="20"/>
    </w:rPr>
  </w:style>
  <w:style w:type="paragraph" w:customStyle="1" w:styleId="14">
    <w:name w:val="列出段落1"/>
    <w:basedOn w:val="a4"/>
    <w:uiPriority w:val="34"/>
    <w:qFormat/>
    <w:pPr>
      <w:ind w:firstLineChars="200" w:firstLine="420"/>
      <w:jc w:val="both"/>
    </w:pPr>
    <w:rPr>
      <w:rFonts w:asciiTheme="minorHAnsi" w:eastAsiaTheme="minorEastAsia" w:hAnsiTheme="minorHAnsi" w:cstheme="minorBidi"/>
      <w:sz w:val="21"/>
      <w:szCs w:val="21"/>
    </w:rPr>
  </w:style>
  <w:style w:type="paragraph" w:customStyle="1" w:styleId="TOC20">
    <w:name w:val="TOC 标题2"/>
    <w:basedOn w:val="1"/>
    <w:next w:val="a4"/>
    <w:uiPriority w:val="39"/>
    <w:unhideWhenUsed/>
    <w:qFormat/>
    <w:pPr>
      <w:widowControl/>
      <w:numPr>
        <w:numId w:val="0"/>
      </w:numPr>
      <w:tabs>
        <w:tab w:val="clear" w:pos="1440"/>
        <w:tab w:val="clear" w:pos="4685"/>
      </w:tabs>
      <w:spacing w:before="240" w:after="0" w:line="259" w:lineRule="auto"/>
      <w:ind w:left="432" w:hanging="432"/>
      <w:outlineLvl w:val="9"/>
    </w:pPr>
    <w:rPr>
      <w:rFonts w:asciiTheme="majorHAnsi" w:hAnsiTheme="majorHAnsi" w:cstheme="majorBidi"/>
      <w:b w:val="0"/>
      <w:bCs w:val="0"/>
      <w:color w:val="365F91" w:themeColor="accent1" w:themeShade="BF"/>
      <w:kern w:val="0"/>
      <w:sz w:val="32"/>
      <w:szCs w:val="32"/>
    </w:rPr>
  </w:style>
  <w:style w:type="character" w:customStyle="1" w:styleId="afa">
    <w:name w:val="标题 字符"/>
    <w:basedOn w:val="a5"/>
    <w:link w:val="af9"/>
    <w:qFormat/>
    <w:rPr>
      <w:rFonts w:asciiTheme="majorHAnsi" w:eastAsiaTheme="majorEastAsia" w:hAnsiTheme="majorHAnsi" w:cstheme="majorBidi"/>
      <w:b/>
      <w:bCs/>
      <w:kern w:val="2"/>
      <w:sz w:val="32"/>
      <w:szCs w:val="32"/>
    </w:rPr>
  </w:style>
  <w:style w:type="paragraph" w:customStyle="1" w:styleId="TOC30">
    <w:name w:val="TOC 标题3"/>
    <w:basedOn w:val="1"/>
    <w:next w:val="a4"/>
    <w:uiPriority w:val="39"/>
    <w:unhideWhenUsed/>
    <w:qFormat/>
    <w:pPr>
      <w:widowControl/>
      <w:numPr>
        <w:numId w:val="0"/>
      </w:numPr>
      <w:tabs>
        <w:tab w:val="clear" w:pos="1440"/>
        <w:tab w:val="clear" w:pos="4685"/>
      </w:tabs>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af1">
    <w:name w:val="日期 字符"/>
    <w:basedOn w:val="a5"/>
    <w:link w:val="af0"/>
    <w:uiPriority w:val="99"/>
    <w:semiHidden/>
    <w:qFormat/>
    <w:rPr>
      <w:rFonts w:ascii="Calibri" w:eastAsia="微软雅黑" w:hAnsi="Calibr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E4B124-65DC-41BE-A166-DA5B54A8B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29</Pages>
  <Words>946</Words>
  <Characters>5398</Characters>
  <Application>Microsoft Office Word</Application>
  <DocSecurity>0</DocSecurity>
  <Lines>44</Lines>
  <Paragraphs>12</Paragraphs>
  <ScaleCrop>false</ScaleCrop>
  <Company>P R C</Company>
  <LinksUpToDate>false</LinksUpToDate>
  <CharactersWithSpaces>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刘磊</dc:creator>
  <cp:lastModifiedBy>Microsoft Office User</cp:lastModifiedBy>
  <cp:revision>7</cp:revision>
  <cp:lastPrinted>2020-04-20T08:53:00Z</cp:lastPrinted>
  <dcterms:created xsi:type="dcterms:W3CDTF">2020-11-04T08:58:00Z</dcterms:created>
  <dcterms:modified xsi:type="dcterms:W3CDTF">2021-08-19T13:16:00Z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